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51" w:rsidRPr="00302966" w:rsidRDefault="00A25251" w:rsidP="00883613">
      <w:pPr>
        <w:spacing w:after="0" w:line="240" w:lineRule="auto"/>
        <w:jc w:val="center"/>
        <w:rPr>
          <w:rFonts w:ascii="Times New Roman" w:hAnsi="Times New Roman" w:cs="Times New Roman"/>
          <w:b/>
          <w:sz w:val="24"/>
          <w:szCs w:val="24"/>
        </w:rPr>
      </w:pPr>
      <w:r w:rsidRPr="00302966">
        <w:rPr>
          <w:rFonts w:ascii="Times New Roman" w:hAnsi="Times New Roman" w:cs="Times New Roman"/>
          <w:b/>
          <w:sz w:val="24"/>
          <w:szCs w:val="24"/>
        </w:rPr>
        <w:t>KARABÜK VALİLİĞİ</w:t>
      </w:r>
    </w:p>
    <w:p w:rsidR="00A25251" w:rsidRPr="00302966" w:rsidRDefault="00A25251" w:rsidP="00883613">
      <w:pPr>
        <w:spacing w:after="0" w:line="240" w:lineRule="auto"/>
        <w:jc w:val="center"/>
        <w:rPr>
          <w:rFonts w:ascii="Times New Roman" w:hAnsi="Times New Roman" w:cs="Times New Roman"/>
          <w:b/>
          <w:sz w:val="24"/>
          <w:szCs w:val="24"/>
        </w:rPr>
      </w:pPr>
      <w:r w:rsidRPr="00302966">
        <w:rPr>
          <w:rFonts w:ascii="Times New Roman" w:hAnsi="Times New Roman" w:cs="Times New Roman"/>
          <w:b/>
          <w:sz w:val="24"/>
          <w:szCs w:val="24"/>
        </w:rPr>
        <w:t>İL SAĞLIK MÜDÜRLÜĞÜ</w:t>
      </w:r>
    </w:p>
    <w:p w:rsidR="00A25251" w:rsidRPr="00302966" w:rsidRDefault="00A25251" w:rsidP="004812DE">
      <w:pPr>
        <w:spacing w:line="240" w:lineRule="auto"/>
        <w:jc w:val="center"/>
        <w:rPr>
          <w:rFonts w:ascii="Times New Roman" w:hAnsi="Times New Roman" w:cs="Times New Roman"/>
          <w:b/>
          <w:sz w:val="24"/>
          <w:szCs w:val="24"/>
        </w:rPr>
      </w:pPr>
    </w:p>
    <w:p w:rsidR="00A25251" w:rsidRPr="00302966" w:rsidRDefault="00FD42F5" w:rsidP="004812DE">
      <w:pPr>
        <w:spacing w:line="240" w:lineRule="auto"/>
        <w:jc w:val="center"/>
        <w:rPr>
          <w:rFonts w:ascii="Times New Roman" w:hAnsi="Times New Roman" w:cs="Times New Roman"/>
          <w:b/>
          <w:sz w:val="24"/>
          <w:szCs w:val="24"/>
        </w:rPr>
      </w:pPr>
      <w:r w:rsidRPr="00302966">
        <w:rPr>
          <w:rFonts w:ascii="Times New Roman" w:hAnsi="Times New Roman" w:cs="Times New Roman"/>
          <w:b/>
          <w:sz w:val="24"/>
          <w:szCs w:val="24"/>
        </w:rPr>
        <w:t>AİLE HEKİMLERİMİZİN</w:t>
      </w:r>
      <w:r w:rsidR="00202179" w:rsidRPr="00302966">
        <w:rPr>
          <w:rFonts w:ascii="Times New Roman" w:hAnsi="Times New Roman" w:cs="Times New Roman"/>
          <w:b/>
          <w:sz w:val="24"/>
          <w:szCs w:val="24"/>
        </w:rPr>
        <w:t xml:space="preserve"> KULLANIMINDA KAYITLI DEMİRBAŞLARIN SATIŞ SÖZLEŞMESİ</w:t>
      </w:r>
    </w:p>
    <w:p w:rsidR="00A25251" w:rsidRPr="00302966" w:rsidRDefault="000A58F3" w:rsidP="004812DE">
      <w:pPr>
        <w:spacing w:line="240" w:lineRule="auto"/>
        <w:rPr>
          <w:rFonts w:ascii="Times New Roman" w:hAnsi="Times New Roman" w:cs="Times New Roman"/>
          <w:b/>
          <w:sz w:val="24"/>
          <w:szCs w:val="24"/>
        </w:rPr>
      </w:pPr>
      <w:r w:rsidRPr="00302966">
        <w:rPr>
          <w:rFonts w:ascii="Times New Roman" w:hAnsi="Times New Roman" w:cs="Times New Roman"/>
          <w:b/>
          <w:sz w:val="24"/>
          <w:szCs w:val="24"/>
        </w:rPr>
        <w:t>Madde-1 Sözleşmenin Tarafları</w:t>
      </w:r>
    </w:p>
    <w:p w:rsidR="000A58F3" w:rsidRPr="00302966" w:rsidRDefault="000A58F3"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ab/>
      </w:r>
      <w:r w:rsidRPr="00302966">
        <w:rPr>
          <w:rFonts w:ascii="Times New Roman" w:hAnsi="Times New Roman" w:cs="Times New Roman"/>
          <w:sz w:val="24"/>
          <w:szCs w:val="24"/>
        </w:rPr>
        <w:t>Bu sözleşme, bir tarafta Karabük İl Sağlık Müdürlüğü (bundan sonra "İdare" olarak anılacaktır) ile diğer tarafta Müdürlüğümüze ait Demirbaş Malzemelerini kullanan Aile Hekimleri (bundan sonra "İstekli" olarak anılacaktır) arasında aşağıda yazılı şartlar dahilinde akdedilmiştir.</w:t>
      </w:r>
    </w:p>
    <w:p w:rsidR="000A58F3" w:rsidRPr="00302966" w:rsidRDefault="000A58F3"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Madde-2 Taraflara İlişkin Bilgiler</w:t>
      </w:r>
    </w:p>
    <w:p w:rsidR="000A58F3" w:rsidRPr="00302966" w:rsidRDefault="000A58F3" w:rsidP="004812DE">
      <w:pPr>
        <w:spacing w:line="240" w:lineRule="auto"/>
        <w:jc w:val="both"/>
        <w:rPr>
          <w:rFonts w:ascii="Times New Roman" w:hAnsi="Times New Roman" w:cs="Times New Roman"/>
          <w:b/>
          <w:sz w:val="24"/>
          <w:szCs w:val="24"/>
        </w:rPr>
      </w:pPr>
      <w:r w:rsidRPr="00302966">
        <w:rPr>
          <w:rFonts w:ascii="Times New Roman" w:hAnsi="Times New Roman" w:cs="Times New Roman"/>
          <w:sz w:val="24"/>
          <w:szCs w:val="24"/>
        </w:rPr>
        <w:tab/>
      </w:r>
      <w:r w:rsidRPr="00302966">
        <w:rPr>
          <w:rFonts w:ascii="Times New Roman" w:hAnsi="Times New Roman" w:cs="Times New Roman"/>
          <w:b/>
          <w:sz w:val="24"/>
          <w:szCs w:val="24"/>
        </w:rPr>
        <w:t xml:space="preserve">2.1. İdarenin </w:t>
      </w:r>
    </w:p>
    <w:p w:rsidR="00463B13" w:rsidRPr="00302966" w:rsidRDefault="00463B13"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 xml:space="preserve">a) </w:t>
      </w:r>
      <w:r w:rsidRPr="00F30F2E">
        <w:rPr>
          <w:rFonts w:ascii="Times New Roman" w:hAnsi="Times New Roman" w:cs="Times New Roman"/>
          <w:sz w:val="24"/>
          <w:szCs w:val="24"/>
        </w:rPr>
        <w:t>Adı</w:t>
      </w:r>
      <w:r w:rsidRPr="00302966">
        <w:rPr>
          <w:rFonts w:ascii="Times New Roman" w:hAnsi="Times New Roman" w:cs="Times New Roman"/>
          <w:b/>
          <w:sz w:val="24"/>
          <w:szCs w:val="24"/>
        </w:rPr>
        <w:tab/>
      </w:r>
      <w:r w:rsidRPr="00302966">
        <w:rPr>
          <w:rFonts w:ascii="Times New Roman" w:hAnsi="Times New Roman" w:cs="Times New Roman"/>
          <w:b/>
          <w:sz w:val="24"/>
          <w:szCs w:val="24"/>
        </w:rPr>
        <w:tab/>
      </w:r>
      <w:r w:rsidRPr="00302966">
        <w:rPr>
          <w:rFonts w:ascii="Times New Roman" w:hAnsi="Times New Roman" w:cs="Times New Roman"/>
          <w:b/>
          <w:sz w:val="24"/>
          <w:szCs w:val="24"/>
        </w:rPr>
        <w:tab/>
      </w:r>
      <w:r w:rsidR="00550961">
        <w:rPr>
          <w:rFonts w:ascii="Times New Roman" w:hAnsi="Times New Roman" w:cs="Times New Roman"/>
          <w:b/>
          <w:sz w:val="24"/>
          <w:szCs w:val="24"/>
        </w:rPr>
        <w:tab/>
      </w:r>
      <w:r w:rsidR="00550961">
        <w:rPr>
          <w:rFonts w:ascii="Times New Roman" w:hAnsi="Times New Roman" w:cs="Times New Roman"/>
          <w:b/>
          <w:sz w:val="24"/>
          <w:szCs w:val="24"/>
        </w:rPr>
        <w:tab/>
      </w:r>
      <w:r w:rsidRPr="00F30F2E">
        <w:rPr>
          <w:rFonts w:ascii="Times New Roman" w:hAnsi="Times New Roman" w:cs="Times New Roman"/>
          <w:sz w:val="24"/>
          <w:szCs w:val="24"/>
        </w:rPr>
        <w:t xml:space="preserve">: </w:t>
      </w:r>
      <w:r w:rsidRPr="00302966">
        <w:rPr>
          <w:rFonts w:ascii="Times New Roman" w:hAnsi="Times New Roman" w:cs="Times New Roman"/>
          <w:sz w:val="24"/>
          <w:szCs w:val="24"/>
        </w:rPr>
        <w:t>Karabük İl Sağlık Müdürlüğü</w:t>
      </w:r>
    </w:p>
    <w:p w:rsidR="00463B13" w:rsidRPr="00302966" w:rsidRDefault="00463B13"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 xml:space="preserve">b) </w:t>
      </w:r>
      <w:r w:rsidRPr="00F30F2E">
        <w:rPr>
          <w:rFonts w:ascii="Times New Roman" w:hAnsi="Times New Roman" w:cs="Times New Roman"/>
          <w:sz w:val="24"/>
          <w:szCs w:val="24"/>
        </w:rPr>
        <w:t>Adresi</w:t>
      </w:r>
      <w:r w:rsidRPr="00302966">
        <w:rPr>
          <w:rFonts w:ascii="Times New Roman" w:hAnsi="Times New Roman" w:cs="Times New Roman"/>
          <w:b/>
          <w:sz w:val="24"/>
          <w:szCs w:val="24"/>
        </w:rPr>
        <w:tab/>
      </w:r>
      <w:r w:rsidRPr="00302966">
        <w:rPr>
          <w:rFonts w:ascii="Times New Roman" w:hAnsi="Times New Roman" w:cs="Times New Roman"/>
          <w:b/>
          <w:sz w:val="24"/>
          <w:szCs w:val="24"/>
        </w:rPr>
        <w:tab/>
      </w:r>
      <w:r w:rsidR="00550961">
        <w:rPr>
          <w:rFonts w:ascii="Times New Roman" w:hAnsi="Times New Roman" w:cs="Times New Roman"/>
          <w:b/>
          <w:sz w:val="24"/>
          <w:szCs w:val="24"/>
        </w:rPr>
        <w:tab/>
      </w:r>
      <w:r w:rsidR="00550961">
        <w:rPr>
          <w:rFonts w:ascii="Times New Roman" w:hAnsi="Times New Roman" w:cs="Times New Roman"/>
          <w:b/>
          <w:sz w:val="24"/>
          <w:szCs w:val="24"/>
        </w:rPr>
        <w:tab/>
      </w:r>
      <w:r w:rsidRPr="00F30F2E">
        <w:rPr>
          <w:rFonts w:ascii="Times New Roman" w:hAnsi="Times New Roman" w:cs="Times New Roman"/>
          <w:sz w:val="24"/>
          <w:szCs w:val="24"/>
        </w:rPr>
        <w:t xml:space="preserve">: </w:t>
      </w:r>
      <w:r w:rsidRPr="00302966">
        <w:rPr>
          <w:rFonts w:ascii="Times New Roman" w:hAnsi="Times New Roman" w:cs="Times New Roman"/>
          <w:sz w:val="24"/>
          <w:szCs w:val="24"/>
        </w:rPr>
        <w:t xml:space="preserve">5000 Evler 75. Yıl </w:t>
      </w:r>
      <w:proofErr w:type="spellStart"/>
      <w:r w:rsidRPr="00302966">
        <w:rPr>
          <w:rFonts w:ascii="Times New Roman" w:hAnsi="Times New Roman" w:cs="Times New Roman"/>
          <w:sz w:val="24"/>
          <w:szCs w:val="24"/>
        </w:rPr>
        <w:t>Mh</w:t>
      </w:r>
      <w:proofErr w:type="spellEnd"/>
      <w:r w:rsidRPr="00302966">
        <w:rPr>
          <w:rFonts w:ascii="Times New Roman" w:hAnsi="Times New Roman" w:cs="Times New Roman"/>
          <w:sz w:val="24"/>
          <w:szCs w:val="24"/>
        </w:rPr>
        <w:t xml:space="preserve">. 20 </w:t>
      </w:r>
      <w:proofErr w:type="spellStart"/>
      <w:r w:rsidRPr="00302966">
        <w:rPr>
          <w:rFonts w:ascii="Times New Roman" w:hAnsi="Times New Roman" w:cs="Times New Roman"/>
          <w:sz w:val="24"/>
          <w:szCs w:val="24"/>
        </w:rPr>
        <w:t>Nolu</w:t>
      </w:r>
      <w:proofErr w:type="spellEnd"/>
      <w:r w:rsidRPr="00302966">
        <w:rPr>
          <w:rFonts w:ascii="Times New Roman" w:hAnsi="Times New Roman" w:cs="Times New Roman"/>
          <w:sz w:val="24"/>
          <w:szCs w:val="24"/>
        </w:rPr>
        <w:t xml:space="preserve"> </w:t>
      </w:r>
      <w:proofErr w:type="spellStart"/>
      <w:r w:rsidRPr="00302966">
        <w:rPr>
          <w:rFonts w:ascii="Times New Roman" w:hAnsi="Times New Roman" w:cs="Times New Roman"/>
          <w:sz w:val="24"/>
          <w:szCs w:val="24"/>
        </w:rPr>
        <w:t>Cd</w:t>
      </w:r>
      <w:proofErr w:type="spellEnd"/>
      <w:r w:rsidRPr="00302966">
        <w:rPr>
          <w:rFonts w:ascii="Times New Roman" w:hAnsi="Times New Roman" w:cs="Times New Roman"/>
          <w:sz w:val="24"/>
          <w:szCs w:val="24"/>
        </w:rPr>
        <w:t xml:space="preserve">. 19 </w:t>
      </w:r>
      <w:proofErr w:type="spellStart"/>
      <w:r w:rsidRPr="00302966">
        <w:rPr>
          <w:rFonts w:ascii="Times New Roman" w:hAnsi="Times New Roman" w:cs="Times New Roman"/>
          <w:sz w:val="24"/>
          <w:szCs w:val="24"/>
        </w:rPr>
        <w:t>Nolu</w:t>
      </w:r>
      <w:proofErr w:type="spellEnd"/>
      <w:r w:rsidRPr="00302966">
        <w:rPr>
          <w:rFonts w:ascii="Times New Roman" w:hAnsi="Times New Roman" w:cs="Times New Roman"/>
          <w:sz w:val="24"/>
          <w:szCs w:val="24"/>
        </w:rPr>
        <w:t xml:space="preserve"> </w:t>
      </w:r>
      <w:proofErr w:type="spellStart"/>
      <w:r w:rsidRPr="00302966">
        <w:rPr>
          <w:rFonts w:ascii="Times New Roman" w:hAnsi="Times New Roman" w:cs="Times New Roman"/>
          <w:sz w:val="24"/>
          <w:szCs w:val="24"/>
        </w:rPr>
        <w:t>Sk</w:t>
      </w:r>
      <w:proofErr w:type="spellEnd"/>
      <w:r w:rsidRPr="00302966">
        <w:rPr>
          <w:rFonts w:ascii="Times New Roman" w:hAnsi="Times New Roman" w:cs="Times New Roman"/>
          <w:sz w:val="24"/>
          <w:szCs w:val="24"/>
        </w:rPr>
        <w:t xml:space="preserve">. No:4 </w:t>
      </w:r>
      <w:r w:rsidR="00550961">
        <w:rPr>
          <w:rFonts w:ascii="Times New Roman" w:hAnsi="Times New Roman" w:cs="Times New Roman"/>
          <w:sz w:val="24"/>
          <w:szCs w:val="24"/>
        </w:rPr>
        <w:tab/>
      </w:r>
      <w:r w:rsidR="00550961">
        <w:rPr>
          <w:rFonts w:ascii="Times New Roman" w:hAnsi="Times New Roman" w:cs="Times New Roman"/>
          <w:sz w:val="24"/>
          <w:szCs w:val="24"/>
        </w:rPr>
        <w:tab/>
      </w:r>
      <w:r w:rsidR="00550961">
        <w:rPr>
          <w:rFonts w:ascii="Times New Roman" w:hAnsi="Times New Roman" w:cs="Times New Roman"/>
          <w:sz w:val="24"/>
          <w:szCs w:val="24"/>
        </w:rPr>
        <w:tab/>
      </w:r>
      <w:r w:rsidR="00550961">
        <w:rPr>
          <w:rFonts w:ascii="Times New Roman" w:hAnsi="Times New Roman" w:cs="Times New Roman"/>
          <w:sz w:val="24"/>
          <w:szCs w:val="24"/>
        </w:rPr>
        <w:tab/>
      </w:r>
      <w:r w:rsidR="00550961">
        <w:rPr>
          <w:rFonts w:ascii="Times New Roman" w:hAnsi="Times New Roman" w:cs="Times New Roman"/>
          <w:sz w:val="24"/>
          <w:szCs w:val="24"/>
        </w:rPr>
        <w:tab/>
      </w:r>
      <w:r w:rsidR="00550961">
        <w:rPr>
          <w:rFonts w:ascii="Times New Roman" w:hAnsi="Times New Roman" w:cs="Times New Roman"/>
          <w:sz w:val="24"/>
          <w:szCs w:val="24"/>
        </w:rPr>
        <w:tab/>
      </w:r>
      <w:r w:rsidR="00550961">
        <w:rPr>
          <w:rFonts w:ascii="Times New Roman" w:hAnsi="Times New Roman" w:cs="Times New Roman"/>
          <w:sz w:val="24"/>
          <w:szCs w:val="24"/>
        </w:rPr>
        <w:tab/>
        <w:t xml:space="preserve">  </w:t>
      </w:r>
      <w:r w:rsidRPr="00302966">
        <w:rPr>
          <w:rFonts w:ascii="Times New Roman" w:hAnsi="Times New Roman" w:cs="Times New Roman"/>
          <w:sz w:val="24"/>
          <w:szCs w:val="24"/>
        </w:rPr>
        <w:t>Merkez/KARABÜK</w:t>
      </w:r>
    </w:p>
    <w:p w:rsidR="00463B13" w:rsidRPr="00302966" w:rsidRDefault="00463B13"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 xml:space="preserve">c) </w:t>
      </w:r>
      <w:r w:rsidRPr="00F30F2E">
        <w:rPr>
          <w:rFonts w:ascii="Times New Roman" w:hAnsi="Times New Roman" w:cs="Times New Roman"/>
          <w:sz w:val="24"/>
          <w:szCs w:val="24"/>
        </w:rPr>
        <w:t>Telefon Numarası</w:t>
      </w:r>
      <w:r w:rsidRPr="00F30F2E">
        <w:rPr>
          <w:rFonts w:ascii="Times New Roman" w:hAnsi="Times New Roman" w:cs="Times New Roman"/>
          <w:sz w:val="24"/>
          <w:szCs w:val="24"/>
        </w:rPr>
        <w:tab/>
      </w:r>
      <w:r w:rsidR="00550961">
        <w:rPr>
          <w:rFonts w:ascii="Times New Roman" w:hAnsi="Times New Roman" w:cs="Times New Roman"/>
          <w:sz w:val="24"/>
          <w:szCs w:val="24"/>
        </w:rPr>
        <w:tab/>
      </w:r>
      <w:r w:rsidR="00550961">
        <w:rPr>
          <w:rFonts w:ascii="Times New Roman" w:hAnsi="Times New Roman" w:cs="Times New Roman"/>
          <w:sz w:val="24"/>
          <w:szCs w:val="24"/>
        </w:rPr>
        <w:tab/>
      </w:r>
      <w:r w:rsidRPr="00F30F2E">
        <w:rPr>
          <w:rFonts w:ascii="Times New Roman" w:hAnsi="Times New Roman" w:cs="Times New Roman"/>
          <w:sz w:val="24"/>
          <w:szCs w:val="24"/>
        </w:rPr>
        <w:t xml:space="preserve">: </w:t>
      </w:r>
      <w:r w:rsidRPr="00302966">
        <w:rPr>
          <w:rFonts w:ascii="Times New Roman" w:hAnsi="Times New Roman" w:cs="Times New Roman"/>
          <w:sz w:val="24"/>
          <w:szCs w:val="24"/>
        </w:rPr>
        <w:t>(0 370) 433 33 80</w:t>
      </w:r>
    </w:p>
    <w:p w:rsidR="00463B13" w:rsidRPr="00302966" w:rsidRDefault="00463B13"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 xml:space="preserve">d) </w:t>
      </w:r>
      <w:proofErr w:type="spellStart"/>
      <w:r w:rsidRPr="00F30F2E">
        <w:rPr>
          <w:rFonts w:ascii="Times New Roman" w:hAnsi="Times New Roman" w:cs="Times New Roman"/>
          <w:sz w:val="24"/>
          <w:szCs w:val="24"/>
        </w:rPr>
        <w:t>Fax</w:t>
      </w:r>
      <w:proofErr w:type="spellEnd"/>
      <w:r w:rsidRPr="00F30F2E">
        <w:rPr>
          <w:rFonts w:ascii="Times New Roman" w:hAnsi="Times New Roman" w:cs="Times New Roman"/>
          <w:sz w:val="24"/>
          <w:szCs w:val="24"/>
        </w:rPr>
        <w:t xml:space="preserve"> Numarası</w:t>
      </w:r>
      <w:r w:rsidRPr="00302966">
        <w:rPr>
          <w:rFonts w:ascii="Times New Roman" w:hAnsi="Times New Roman" w:cs="Times New Roman"/>
          <w:b/>
          <w:sz w:val="24"/>
          <w:szCs w:val="24"/>
        </w:rPr>
        <w:tab/>
      </w:r>
      <w:r w:rsidR="00550961">
        <w:rPr>
          <w:rFonts w:ascii="Times New Roman" w:hAnsi="Times New Roman" w:cs="Times New Roman"/>
          <w:b/>
          <w:sz w:val="24"/>
          <w:szCs w:val="24"/>
        </w:rPr>
        <w:tab/>
      </w:r>
      <w:r w:rsidR="00550961">
        <w:rPr>
          <w:rFonts w:ascii="Times New Roman" w:hAnsi="Times New Roman" w:cs="Times New Roman"/>
          <w:b/>
          <w:sz w:val="24"/>
          <w:szCs w:val="24"/>
        </w:rPr>
        <w:tab/>
      </w:r>
      <w:r w:rsidRPr="00F30F2E">
        <w:rPr>
          <w:rFonts w:ascii="Times New Roman" w:hAnsi="Times New Roman" w:cs="Times New Roman"/>
          <w:sz w:val="24"/>
          <w:szCs w:val="24"/>
        </w:rPr>
        <w:t>:</w:t>
      </w:r>
      <w:r w:rsidRPr="00302966">
        <w:rPr>
          <w:rFonts w:ascii="Times New Roman" w:hAnsi="Times New Roman" w:cs="Times New Roman"/>
          <w:sz w:val="24"/>
          <w:szCs w:val="24"/>
        </w:rPr>
        <w:t xml:space="preserve"> (0 370) 433 81 60</w:t>
      </w:r>
    </w:p>
    <w:p w:rsidR="00463B13" w:rsidRPr="00302966" w:rsidRDefault="00463B13"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 xml:space="preserve">e) </w:t>
      </w:r>
      <w:r w:rsidRPr="00F30F2E">
        <w:rPr>
          <w:rFonts w:ascii="Times New Roman" w:hAnsi="Times New Roman" w:cs="Times New Roman"/>
          <w:sz w:val="24"/>
          <w:szCs w:val="24"/>
        </w:rPr>
        <w:t>Elektronik Posta Adresi</w:t>
      </w:r>
      <w:r w:rsidRPr="00302966">
        <w:rPr>
          <w:rFonts w:ascii="Times New Roman" w:hAnsi="Times New Roman" w:cs="Times New Roman"/>
          <w:b/>
          <w:sz w:val="24"/>
          <w:szCs w:val="24"/>
        </w:rPr>
        <w:tab/>
      </w:r>
      <w:r w:rsidR="00550961">
        <w:rPr>
          <w:rFonts w:ascii="Times New Roman" w:hAnsi="Times New Roman" w:cs="Times New Roman"/>
          <w:b/>
          <w:sz w:val="24"/>
          <w:szCs w:val="24"/>
        </w:rPr>
        <w:tab/>
      </w:r>
      <w:r w:rsidRPr="00F30F2E">
        <w:rPr>
          <w:rFonts w:ascii="Times New Roman" w:hAnsi="Times New Roman" w:cs="Times New Roman"/>
          <w:sz w:val="24"/>
          <w:szCs w:val="24"/>
        </w:rPr>
        <w:t>:</w:t>
      </w:r>
      <w:r w:rsidRPr="00302966">
        <w:rPr>
          <w:rFonts w:ascii="Times New Roman" w:hAnsi="Times New Roman" w:cs="Times New Roman"/>
          <w:b/>
          <w:sz w:val="24"/>
          <w:szCs w:val="24"/>
        </w:rPr>
        <w:t xml:space="preserve"> </w:t>
      </w:r>
      <w:r w:rsidRPr="00302966">
        <w:rPr>
          <w:rFonts w:ascii="Times New Roman" w:hAnsi="Times New Roman" w:cs="Times New Roman"/>
          <w:sz w:val="24"/>
          <w:szCs w:val="24"/>
        </w:rPr>
        <w:t>karabukdestek@gmail.com</w:t>
      </w:r>
    </w:p>
    <w:p w:rsidR="00B512C5" w:rsidRPr="00302966" w:rsidRDefault="00B512C5" w:rsidP="004812DE">
      <w:pPr>
        <w:spacing w:line="240" w:lineRule="auto"/>
        <w:jc w:val="both"/>
        <w:rPr>
          <w:rFonts w:ascii="Times New Roman" w:hAnsi="Times New Roman" w:cs="Times New Roman"/>
          <w:b/>
          <w:sz w:val="24"/>
          <w:szCs w:val="24"/>
        </w:rPr>
      </w:pPr>
      <w:r w:rsidRPr="00302966">
        <w:rPr>
          <w:rFonts w:ascii="Times New Roman" w:hAnsi="Times New Roman" w:cs="Times New Roman"/>
          <w:sz w:val="24"/>
          <w:szCs w:val="24"/>
        </w:rPr>
        <w:tab/>
      </w:r>
      <w:r w:rsidRPr="00302966">
        <w:rPr>
          <w:rFonts w:ascii="Times New Roman" w:hAnsi="Times New Roman" w:cs="Times New Roman"/>
          <w:b/>
          <w:sz w:val="24"/>
          <w:szCs w:val="24"/>
        </w:rPr>
        <w:t>2.2</w:t>
      </w:r>
      <w:r w:rsidR="0030226D">
        <w:rPr>
          <w:rFonts w:ascii="Times New Roman" w:hAnsi="Times New Roman" w:cs="Times New Roman"/>
          <w:b/>
          <w:sz w:val="24"/>
          <w:szCs w:val="24"/>
        </w:rPr>
        <w:t>.</w:t>
      </w:r>
      <w:r w:rsidRPr="00302966">
        <w:rPr>
          <w:rFonts w:ascii="Times New Roman" w:hAnsi="Times New Roman" w:cs="Times New Roman"/>
          <w:b/>
          <w:sz w:val="24"/>
          <w:szCs w:val="24"/>
        </w:rPr>
        <w:t xml:space="preserve"> İsteklinin</w:t>
      </w:r>
    </w:p>
    <w:p w:rsidR="00B512C5" w:rsidRPr="00F30F2E" w:rsidRDefault="00B512C5"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 xml:space="preserve">a) </w:t>
      </w:r>
      <w:r w:rsidR="00550961">
        <w:rPr>
          <w:rFonts w:ascii="Times New Roman" w:hAnsi="Times New Roman" w:cs="Times New Roman"/>
          <w:sz w:val="24"/>
          <w:szCs w:val="24"/>
        </w:rPr>
        <w:t>Adı ve Soyadı</w:t>
      </w:r>
      <w:r w:rsidR="00550961">
        <w:rPr>
          <w:rFonts w:ascii="Times New Roman" w:hAnsi="Times New Roman" w:cs="Times New Roman"/>
          <w:sz w:val="24"/>
          <w:szCs w:val="24"/>
        </w:rPr>
        <w:tab/>
      </w:r>
      <w:r w:rsidRPr="00F30F2E">
        <w:rPr>
          <w:rFonts w:ascii="Times New Roman" w:hAnsi="Times New Roman" w:cs="Times New Roman"/>
          <w:sz w:val="24"/>
          <w:szCs w:val="24"/>
        </w:rPr>
        <w:tab/>
      </w:r>
      <w:r w:rsidRPr="00F30F2E">
        <w:rPr>
          <w:rFonts w:ascii="Times New Roman" w:hAnsi="Times New Roman" w:cs="Times New Roman"/>
          <w:sz w:val="24"/>
          <w:szCs w:val="24"/>
        </w:rPr>
        <w:tab/>
        <w:t>:</w:t>
      </w:r>
      <w:r w:rsidR="00F55B67">
        <w:rPr>
          <w:rFonts w:ascii="Times New Roman" w:hAnsi="Times New Roman" w:cs="Times New Roman"/>
          <w:sz w:val="24"/>
          <w:szCs w:val="24"/>
        </w:rPr>
        <w:t xml:space="preserve"> Osman ÇELİK</w:t>
      </w:r>
    </w:p>
    <w:p w:rsidR="00B512C5" w:rsidRPr="00302966" w:rsidRDefault="00B512C5"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 xml:space="preserve">b) </w:t>
      </w:r>
      <w:r w:rsidRPr="00F30F2E">
        <w:rPr>
          <w:rFonts w:ascii="Times New Roman" w:hAnsi="Times New Roman" w:cs="Times New Roman"/>
          <w:sz w:val="24"/>
          <w:szCs w:val="24"/>
        </w:rPr>
        <w:t>İsteklinin Tebligata Esas Adresi</w:t>
      </w:r>
      <w:r w:rsidRPr="00F30F2E">
        <w:rPr>
          <w:rFonts w:ascii="Times New Roman" w:hAnsi="Times New Roman" w:cs="Times New Roman"/>
          <w:sz w:val="24"/>
          <w:szCs w:val="24"/>
        </w:rPr>
        <w:tab/>
        <w:t>:</w:t>
      </w:r>
      <w:r w:rsidR="00F55B67">
        <w:rPr>
          <w:rFonts w:ascii="Times New Roman" w:hAnsi="Times New Roman" w:cs="Times New Roman"/>
          <w:b/>
          <w:sz w:val="24"/>
          <w:szCs w:val="24"/>
        </w:rPr>
        <w:t xml:space="preserve"> </w:t>
      </w:r>
      <w:proofErr w:type="spellStart"/>
      <w:r w:rsidR="007633ED" w:rsidRPr="007633ED">
        <w:rPr>
          <w:rFonts w:ascii="Times New Roman" w:hAnsi="Times New Roman" w:cs="Times New Roman"/>
          <w:sz w:val="24"/>
          <w:szCs w:val="24"/>
        </w:rPr>
        <w:t>Kılıçaraslan</w:t>
      </w:r>
      <w:proofErr w:type="spellEnd"/>
      <w:r w:rsidR="007633ED" w:rsidRPr="007633ED">
        <w:rPr>
          <w:rFonts w:ascii="Times New Roman" w:hAnsi="Times New Roman" w:cs="Times New Roman"/>
          <w:sz w:val="24"/>
          <w:szCs w:val="24"/>
        </w:rPr>
        <w:t xml:space="preserve"> </w:t>
      </w:r>
      <w:proofErr w:type="spellStart"/>
      <w:r w:rsidR="007633ED" w:rsidRPr="007633ED">
        <w:rPr>
          <w:rFonts w:ascii="Times New Roman" w:hAnsi="Times New Roman" w:cs="Times New Roman"/>
          <w:sz w:val="24"/>
          <w:szCs w:val="24"/>
        </w:rPr>
        <w:t>Cd</w:t>
      </w:r>
      <w:proofErr w:type="spellEnd"/>
      <w:r w:rsidR="007633ED" w:rsidRPr="007633ED">
        <w:rPr>
          <w:rFonts w:ascii="Times New Roman" w:hAnsi="Times New Roman" w:cs="Times New Roman"/>
          <w:sz w:val="24"/>
          <w:szCs w:val="24"/>
        </w:rPr>
        <w:t xml:space="preserve">. </w:t>
      </w:r>
      <w:proofErr w:type="spellStart"/>
      <w:r w:rsidR="007633ED" w:rsidRPr="007633ED">
        <w:rPr>
          <w:rFonts w:ascii="Times New Roman" w:hAnsi="Times New Roman" w:cs="Times New Roman"/>
          <w:sz w:val="24"/>
          <w:szCs w:val="24"/>
        </w:rPr>
        <w:t>Kartaltepe</w:t>
      </w:r>
      <w:proofErr w:type="spellEnd"/>
      <w:r w:rsidR="007633ED" w:rsidRPr="007633ED">
        <w:rPr>
          <w:rFonts w:ascii="Times New Roman" w:hAnsi="Times New Roman" w:cs="Times New Roman"/>
          <w:sz w:val="24"/>
          <w:szCs w:val="24"/>
        </w:rPr>
        <w:t xml:space="preserve"> Sosyal Yaşam Merkezi No: 8/1  </w:t>
      </w:r>
      <w:r w:rsidR="007633ED" w:rsidRPr="007633ED">
        <w:rPr>
          <w:rFonts w:ascii="Times New Roman" w:hAnsi="Times New Roman" w:cs="Times New Roman"/>
          <w:sz w:val="24"/>
          <w:szCs w:val="24"/>
        </w:rPr>
        <w:tab/>
      </w:r>
      <w:r w:rsidR="007633ED" w:rsidRPr="007633ED">
        <w:rPr>
          <w:rFonts w:ascii="Times New Roman" w:hAnsi="Times New Roman" w:cs="Times New Roman"/>
          <w:sz w:val="24"/>
          <w:szCs w:val="24"/>
        </w:rPr>
        <w:tab/>
      </w:r>
      <w:r w:rsidR="007633ED" w:rsidRPr="007633ED">
        <w:rPr>
          <w:rFonts w:ascii="Times New Roman" w:hAnsi="Times New Roman" w:cs="Times New Roman"/>
          <w:sz w:val="24"/>
          <w:szCs w:val="24"/>
        </w:rPr>
        <w:tab/>
      </w:r>
      <w:r w:rsidR="007633ED" w:rsidRPr="007633ED">
        <w:rPr>
          <w:rFonts w:ascii="Times New Roman" w:hAnsi="Times New Roman" w:cs="Times New Roman"/>
          <w:sz w:val="24"/>
          <w:szCs w:val="24"/>
        </w:rPr>
        <w:tab/>
      </w:r>
      <w:r w:rsidR="007633ED" w:rsidRPr="007633ED">
        <w:rPr>
          <w:rFonts w:ascii="Times New Roman" w:hAnsi="Times New Roman" w:cs="Times New Roman"/>
          <w:sz w:val="24"/>
          <w:szCs w:val="24"/>
        </w:rPr>
        <w:tab/>
      </w:r>
      <w:r w:rsidR="007633ED" w:rsidRPr="007633ED">
        <w:rPr>
          <w:rFonts w:ascii="Times New Roman" w:hAnsi="Times New Roman" w:cs="Times New Roman"/>
          <w:sz w:val="24"/>
          <w:szCs w:val="24"/>
        </w:rPr>
        <w:tab/>
        <w:t xml:space="preserve">  Merkez/KARABÜK</w:t>
      </w:r>
      <w:r w:rsidR="007633ED">
        <w:rPr>
          <w:rFonts w:ascii="Times New Roman" w:hAnsi="Times New Roman" w:cs="Times New Roman"/>
          <w:b/>
          <w:sz w:val="24"/>
          <w:szCs w:val="24"/>
        </w:rPr>
        <w:t xml:space="preserve"> (</w:t>
      </w:r>
      <w:proofErr w:type="spellStart"/>
      <w:r w:rsidR="00F55B67" w:rsidRPr="00F55B67">
        <w:rPr>
          <w:rFonts w:ascii="Times New Roman" w:hAnsi="Times New Roman" w:cs="Times New Roman"/>
          <w:sz w:val="24"/>
          <w:szCs w:val="24"/>
        </w:rPr>
        <w:t>Kartaltepe</w:t>
      </w:r>
      <w:proofErr w:type="spellEnd"/>
      <w:r w:rsidR="00F55B67" w:rsidRPr="00F55B67">
        <w:rPr>
          <w:rFonts w:ascii="Times New Roman" w:hAnsi="Times New Roman" w:cs="Times New Roman"/>
          <w:sz w:val="24"/>
          <w:szCs w:val="24"/>
        </w:rPr>
        <w:t xml:space="preserve"> ASM</w:t>
      </w:r>
      <w:r w:rsidR="007633ED">
        <w:rPr>
          <w:rFonts w:ascii="Times New Roman" w:hAnsi="Times New Roman" w:cs="Times New Roman"/>
          <w:sz w:val="24"/>
          <w:szCs w:val="24"/>
        </w:rPr>
        <w:t>)</w:t>
      </w:r>
    </w:p>
    <w:p w:rsidR="00165DBD" w:rsidRPr="00F30F2E" w:rsidRDefault="00B512C5"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 xml:space="preserve">c) </w:t>
      </w:r>
      <w:r w:rsidRPr="00F30F2E">
        <w:rPr>
          <w:rFonts w:ascii="Times New Roman" w:hAnsi="Times New Roman" w:cs="Times New Roman"/>
          <w:sz w:val="24"/>
          <w:szCs w:val="24"/>
        </w:rPr>
        <w:t>Telefon Numarası</w:t>
      </w:r>
      <w:r w:rsidRPr="00F30F2E">
        <w:rPr>
          <w:rFonts w:ascii="Times New Roman" w:hAnsi="Times New Roman" w:cs="Times New Roman"/>
          <w:sz w:val="24"/>
          <w:szCs w:val="24"/>
        </w:rPr>
        <w:tab/>
      </w:r>
      <w:r w:rsidRPr="00F30F2E">
        <w:rPr>
          <w:rFonts w:ascii="Times New Roman" w:hAnsi="Times New Roman" w:cs="Times New Roman"/>
          <w:sz w:val="24"/>
          <w:szCs w:val="24"/>
        </w:rPr>
        <w:tab/>
      </w:r>
      <w:r w:rsidRPr="00F30F2E">
        <w:rPr>
          <w:rFonts w:ascii="Times New Roman" w:hAnsi="Times New Roman" w:cs="Times New Roman"/>
          <w:sz w:val="24"/>
          <w:szCs w:val="24"/>
        </w:rPr>
        <w:tab/>
        <w:t>:</w:t>
      </w:r>
      <w:r w:rsidR="00F55B67">
        <w:rPr>
          <w:rFonts w:ascii="Times New Roman" w:hAnsi="Times New Roman" w:cs="Times New Roman"/>
          <w:sz w:val="24"/>
          <w:szCs w:val="24"/>
        </w:rPr>
        <w:t xml:space="preserve"> 0505 809 93 </w:t>
      </w:r>
      <w:proofErr w:type="spellStart"/>
      <w:r w:rsidR="00F55B67">
        <w:rPr>
          <w:rFonts w:ascii="Times New Roman" w:hAnsi="Times New Roman" w:cs="Times New Roman"/>
          <w:sz w:val="24"/>
          <w:szCs w:val="24"/>
        </w:rPr>
        <w:t>93</w:t>
      </w:r>
      <w:proofErr w:type="spellEnd"/>
      <w:r w:rsidR="00F55B67">
        <w:rPr>
          <w:rFonts w:ascii="Times New Roman" w:hAnsi="Times New Roman" w:cs="Times New Roman"/>
          <w:sz w:val="24"/>
          <w:szCs w:val="24"/>
        </w:rPr>
        <w:t xml:space="preserve"> - (0370) 412 78 40</w:t>
      </w:r>
    </w:p>
    <w:p w:rsidR="00B512C5" w:rsidRPr="00F30F2E" w:rsidRDefault="00550961" w:rsidP="004812DE">
      <w:pPr>
        <w:spacing w:line="240" w:lineRule="auto"/>
        <w:jc w:val="both"/>
        <w:rPr>
          <w:rFonts w:ascii="Times New Roman" w:hAnsi="Times New Roman" w:cs="Times New Roman"/>
          <w:sz w:val="24"/>
          <w:szCs w:val="24"/>
        </w:rPr>
      </w:pPr>
      <w:r>
        <w:rPr>
          <w:rFonts w:ascii="Times New Roman" w:hAnsi="Times New Roman" w:cs="Times New Roman"/>
          <w:b/>
          <w:sz w:val="24"/>
          <w:szCs w:val="24"/>
        </w:rPr>
        <w:t>d</w:t>
      </w:r>
      <w:r w:rsidR="00B512C5" w:rsidRPr="00302966">
        <w:rPr>
          <w:rFonts w:ascii="Times New Roman" w:hAnsi="Times New Roman" w:cs="Times New Roman"/>
          <w:b/>
          <w:sz w:val="24"/>
          <w:szCs w:val="24"/>
        </w:rPr>
        <w:t xml:space="preserve">) </w:t>
      </w:r>
      <w:r w:rsidR="00B512C5" w:rsidRPr="00F30F2E">
        <w:rPr>
          <w:rFonts w:ascii="Times New Roman" w:hAnsi="Times New Roman" w:cs="Times New Roman"/>
          <w:sz w:val="24"/>
          <w:szCs w:val="24"/>
        </w:rPr>
        <w:t>Elektronik Posta Adresi</w:t>
      </w:r>
      <w:r w:rsidR="00B512C5" w:rsidRPr="00F30F2E">
        <w:rPr>
          <w:rFonts w:ascii="Times New Roman" w:hAnsi="Times New Roman" w:cs="Times New Roman"/>
          <w:sz w:val="24"/>
          <w:szCs w:val="24"/>
        </w:rPr>
        <w:tab/>
      </w:r>
      <w:r w:rsidR="00B512C5" w:rsidRPr="00F30F2E">
        <w:rPr>
          <w:rFonts w:ascii="Times New Roman" w:hAnsi="Times New Roman" w:cs="Times New Roman"/>
          <w:sz w:val="24"/>
          <w:szCs w:val="24"/>
        </w:rPr>
        <w:tab/>
        <w:t>:</w:t>
      </w:r>
      <w:r w:rsidR="00F55B67">
        <w:rPr>
          <w:rFonts w:ascii="Times New Roman" w:hAnsi="Times New Roman" w:cs="Times New Roman"/>
          <w:sz w:val="24"/>
          <w:szCs w:val="24"/>
        </w:rPr>
        <w:t xml:space="preserve"> osmancelik781@</w:t>
      </w:r>
      <w:proofErr w:type="spellStart"/>
      <w:r w:rsidR="00F55B67">
        <w:rPr>
          <w:rFonts w:ascii="Times New Roman" w:hAnsi="Times New Roman" w:cs="Times New Roman"/>
          <w:sz w:val="24"/>
          <w:szCs w:val="24"/>
        </w:rPr>
        <w:t>hotmail</w:t>
      </w:r>
      <w:proofErr w:type="spellEnd"/>
      <w:r w:rsidR="00F55B67">
        <w:rPr>
          <w:rFonts w:ascii="Times New Roman" w:hAnsi="Times New Roman" w:cs="Times New Roman"/>
          <w:sz w:val="24"/>
          <w:szCs w:val="24"/>
        </w:rPr>
        <w:t>.com</w:t>
      </w:r>
    </w:p>
    <w:p w:rsidR="0011156B" w:rsidRPr="00302966" w:rsidRDefault="0011156B"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ab/>
        <w:t>2.3</w:t>
      </w:r>
      <w:r w:rsidR="0030226D">
        <w:rPr>
          <w:rFonts w:ascii="Times New Roman" w:hAnsi="Times New Roman" w:cs="Times New Roman"/>
          <w:b/>
          <w:sz w:val="24"/>
          <w:szCs w:val="24"/>
        </w:rPr>
        <w:t>.</w:t>
      </w:r>
      <w:r w:rsidRPr="00302966">
        <w:rPr>
          <w:rFonts w:ascii="Times New Roman" w:hAnsi="Times New Roman" w:cs="Times New Roman"/>
          <w:b/>
          <w:sz w:val="24"/>
          <w:szCs w:val="24"/>
        </w:rPr>
        <w:t xml:space="preserve"> </w:t>
      </w:r>
      <w:r w:rsidR="008B6957">
        <w:rPr>
          <w:rFonts w:ascii="Times New Roman" w:hAnsi="Times New Roman" w:cs="Times New Roman"/>
          <w:sz w:val="24"/>
          <w:szCs w:val="24"/>
        </w:rPr>
        <w:t>İdare</w:t>
      </w:r>
      <w:r w:rsidR="00387A55">
        <w:rPr>
          <w:rFonts w:ascii="Times New Roman" w:hAnsi="Times New Roman" w:cs="Times New Roman"/>
          <w:sz w:val="24"/>
          <w:szCs w:val="24"/>
        </w:rPr>
        <w:t xml:space="preserve"> ve istekli</w:t>
      </w:r>
      <w:r w:rsidR="00047F78">
        <w:rPr>
          <w:rFonts w:ascii="Times New Roman" w:hAnsi="Times New Roman" w:cs="Times New Roman"/>
          <w:sz w:val="24"/>
          <w:szCs w:val="24"/>
        </w:rPr>
        <w:t xml:space="preserve"> taraf </w:t>
      </w:r>
      <w:r w:rsidRPr="00302966">
        <w:rPr>
          <w:rFonts w:ascii="Times New Roman" w:hAnsi="Times New Roman" w:cs="Times New Roman"/>
          <w:sz w:val="24"/>
          <w:szCs w:val="24"/>
        </w:rPr>
        <w:t>2.1 ve 2.2. maddelerinde belirtilen adreslerini tebligat adresleri olarak kabul etmişlerdir. Adres değişiklikleri usulüne uygun şekilde karşı tarafa tebliğ edilmedikçe en son bildirilen adrese yapılacak tebliğ ilgili tarafa yapılmış sayılır.</w:t>
      </w:r>
    </w:p>
    <w:p w:rsidR="00E51A0B" w:rsidRPr="00302966" w:rsidRDefault="00E51A0B" w:rsidP="004812DE">
      <w:pPr>
        <w:spacing w:line="240" w:lineRule="auto"/>
        <w:jc w:val="both"/>
        <w:rPr>
          <w:rFonts w:ascii="Times New Roman" w:hAnsi="Times New Roman" w:cs="Times New Roman"/>
          <w:sz w:val="24"/>
          <w:szCs w:val="24"/>
        </w:rPr>
      </w:pPr>
      <w:r w:rsidRPr="00302966">
        <w:rPr>
          <w:rFonts w:ascii="Times New Roman" w:hAnsi="Times New Roman" w:cs="Times New Roman"/>
          <w:sz w:val="24"/>
          <w:szCs w:val="24"/>
        </w:rPr>
        <w:tab/>
      </w:r>
      <w:r w:rsidRPr="00302966">
        <w:rPr>
          <w:rFonts w:ascii="Times New Roman" w:hAnsi="Times New Roman" w:cs="Times New Roman"/>
          <w:b/>
          <w:sz w:val="24"/>
          <w:szCs w:val="24"/>
        </w:rPr>
        <w:t xml:space="preserve">2.4. </w:t>
      </w:r>
      <w:r w:rsidRPr="00302966">
        <w:rPr>
          <w:rFonts w:ascii="Times New Roman" w:hAnsi="Times New Roman" w:cs="Times New Roman"/>
          <w:sz w:val="24"/>
          <w:szCs w:val="24"/>
        </w:rPr>
        <w:t>Taraflar, yazılı tebligatı daha sonra süresi içinde yapmak kaydıyla, kurye, faks veya elektronik posta gibi diğer yollarla da bildirim yapabilirler.</w:t>
      </w:r>
    </w:p>
    <w:p w:rsidR="00E51A0B" w:rsidRPr="00302966" w:rsidRDefault="00E51A0B"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Madde 3- Sözleşmenin Dili</w:t>
      </w:r>
    </w:p>
    <w:p w:rsidR="00E51A0B" w:rsidRPr="00302966" w:rsidRDefault="00E51A0B"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ab/>
      </w:r>
      <w:r w:rsidRPr="00302966">
        <w:rPr>
          <w:rFonts w:ascii="Times New Roman" w:hAnsi="Times New Roman" w:cs="Times New Roman"/>
          <w:sz w:val="24"/>
          <w:szCs w:val="24"/>
        </w:rPr>
        <w:t>Sözleşme Türkçe olarak hazırlanmıştır.</w:t>
      </w:r>
    </w:p>
    <w:p w:rsidR="00E51A0B" w:rsidRPr="00302966" w:rsidRDefault="00E51A0B"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Madde 4- Tanımlar</w:t>
      </w:r>
    </w:p>
    <w:p w:rsidR="00E51A0B" w:rsidRPr="00302966" w:rsidRDefault="00E51A0B" w:rsidP="004812DE">
      <w:pPr>
        <w:spacing w:line="240" w:lineRule="auto"/>
        <w:jc w:val="both"/>
        <w:rPr>
          <w:rFonts w:ascii="Times New Roman" w:hAnsi="Times New Roman" w:cs="Times New Roman"/>
          <w:sz w:val="24"/>
          <w:szCs w:val="24"/>
        </w:rPr>
      </w:pPr>
      <w:r w:rsidRPr="00302966">
        <w:rPr>
          <w:rFonts w:ascii="Times New Roman" w:hAnsi="Times New Roman" w:cs="Times New Roman"/>
          <w:sz w:val="24"/>
          <w:szCs w:val="24"/>
        </w:rPr>
        <w:tab/>
      </w:r>
      <w:r w:rsidRPr="00302966">
        <w:rPr>
          <w:rFonts w:ascii="Times New Roman" w:hAnsi="Times New Roman" w:cs="Times New Roman"/>
          <w:b/>
          <w:sz w:val="24"/>
          <w:szCs w:val="24"/>
        </w:rPr>
        <w:t xml:space="preserve">4.1. </w:t>
      </w:r>
      <w:r w:rsidRPr="00302966">
        <w:rPr>
          <w:rFonts w:ascii="Times New Roman" w:hAnsi="Times New Roman" w:cs="Times New Roman"/>
          <w:sz w:val="24"/>
          <w:szCs w:val="24"/>
        </w:rPr>
        <w:t>Bu sözleşmenin uygulamasında, 2886 Sayılı Devlet İhale Kanunu, Sağlık Bakanlığı Strateji Geliştirme Başkanlığının 13 Ekim 2010 ve 11145 Sayılı Genelgesi hükümleri ile satış şartnamesi ve ihale dokümanını oluşturan diğer belgelerde yer alan tanımlar geçerlidir.</w:t>
      </w:r>
    </w:p>
    <w:p w:rsidR="00E51A0B" w:rsidRPr="00302966" w:rsidRDefault="00E51A0B"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lastRenderedPageBreak/>
        <w:t>Madde 5- İş Tanımı</w:t>
      </w:r>
    </w:p>
    <w:p w:rsidR="00E51A0B" w:rsidRPr="00302966" w:rsidRDefault="00E51A0B" w:rsidP="004812DE">
      <w:pPr>
        <w:spacing w:line="240" w:lineRule="auto"/>
        <w:jc w:val="both"/>
        <w:rPr>
          <w:rFonts w:ascii="Times New Roman" w:hAnsi="Times New Roman" w:cs="Times New Roman"/>
          <w:sz w:val="24"/>
          <w:szCs w:val="24"/>
        </w:rPr>
      </w:pPr>
      <w:r w:rsidRPr="00302966">
        <w:rPr>
          <w:rFonts w:ascii="Times New Roman" w:hAnsi="Times New Roman" w:cs="Times New Roman"/>
          <w:sz w:val="24"/>
          <w:szCs w:val="24"/>
        </w:rPr>
        <w:tab/>
      </w:r>
      <w:r w:rsidRPr="00302966">
        <w:rPr>
          <w:rFonts w:ascii="Times New Roman" w:hAnsi="Times New Roman" w:cs="Times New Roman"/>
          <w:b/>
          <w:sz w:val="24"/>
          <w:szCs w:val="24"/>
        </w:rPr>
        <w:t>5.1.</w:t>
      </w:r>
      <w:r w:rsidRPr="00302966">
        <w:rPr>
          <w:rFonts w:ascii="Times New Roman" w:hAnsi="Times New Roman" w:cs="Times New Roman"/>
          <w:sz w:val="24"/>
          <w:szCs w:val="24"/>
        </w:rPr>
        <w:t xml:space="preserve"> Sözleşme konusu iş; Müdürlüğümüz Döner Sermaye </w:t>
      </w:r>
      <w:r w:rsidR="00A707FE" w:rsidRPr="00302966">
        <w:rPr>
          <w:rFonts w:ascii="Times New Roman" w:hAnsi="Times New Roman" w:cs="Times New Roman"/>
          <w:sz w:val="24"/>
          <w:szCs w:val="24"/>
        </w:rPr>
        <w:t xml:space="preserve">Kaynakları ve Genel Bütçe kaynaklarından alınan aile hekimlerinin kullanımında bulunan demirbaş malzemelerin satış işi, Sağlık Bakanlığı Strateji Geliştirme Başkanlığının 13 ekim 2010 ve 11145 sayılı Genelgesince yapılan 2886 Sayılı Devlet İhale </w:t>
      </w:r>
      <w:r w:rsidR="00DA7166">
        <w:rPr>
          <w:rFonts w:ascii="Times New Roman" w:hAnsi="Times New Roman" w:cs="Times New Roman"/>
          <w:sz w:val="24"/>
          <w:szCs w:val="24"/>
        </w:rPr>
        <w:t>Kanunu kapsamında yapılacaktır.</w:t>
      </w:r>
    </w:p>
    <w:p w:rsidR="00A707FE" w:rsidRDefault="00A707FE" w:rsidP="004812DE">
      <w:pPr>
        <w:spacing w:line="240" w:lineRule="auto"/>
        <w:jc w:val="both"/>
        <w:rPr>
          <w:rFonts w:ascii="Times New Roman" w:hAnsi="Times New Roman" w:cs="Times New Roman"/>
          <w:b/>
          <w:sz w:val="24"/>
          <w:szCs w:val="24"/>
        </w:rPr>
      </w:pPr>
      <w:r w:rsidRPr="00302966">
        <w:rPr>
          <w:rFonts w:ascii="Times New Roman" w:hAnsi="Times New Roman" w:cs="Times New Roman"/>
          <w:sz w:val="24"/>
          <w:szCs w:val="24"/>
        </w:rPr>
        <w:tab/>
      </w:r>
      <w:r w:rsidRPr="00302966">
        <w:rPr>
          <w:rFonts w:ascii="Times New Roman" w:hAnsi="Times New Roman" w:cs="Times New Roman"/>
          <w:b/>
          <w:sz w:val="24"/>
          <w:szCs w:val="24"/>
        </w:rPr>
        <w:t>5.2. Satışı Yapılacak Demirbaş Malzemeleri</w:t>
      </w:r>
    </w:p>
    <w:p w:rsidR="00883613" w:rsidRPr="00302966" w:rsidRDefault="00883613" w:rsidP="004812DE">
      <w:pPr>
        <w:spacing w:line="240" w:lineRule="auto"/>
        <w:jc w:val="both"/>
        <w:rPr>
          <w:rFonts w:ascii="Times New Roman" w:hAnsi="Times New Roman" w:cs="Times New Roman"/>
          <w:b/>
          <w:sz w:val="24"/>
          <w:szCs w:val="24"/>
        </w:rPr>
      </w:pPr>
    </w:p>
    <w:p w:rsidR="005C13DC" w:rsidRPr="004950C0" w:rsidRDefault="005C13DC" w:rsidP="005C13DC">
      <w:pPr>
        <w:spacing w:line="240" w:lineRule="auto"/>
        <w:jc w:val="center"/>
        <w:rPr>
          <w:rFonts w:ascii="Times New Roman" w:hAnsi="Times New Roman" w:cs="Times New Roman"/>
          <w:b/>
          <w:sz w:val="24"/>
          <w:szCs w:val="24"/>
        </w:rPr>
      </w:pPr>
      <w:r w:rsidRPr="004950C0">
        <w:rPr>
          <w:rFonts w:ascii="Times New Roman" w:hAnsi="Times New Roman" w:cs="Times New Roman"/>
          <w:b/>
          <w:sz w:val="24"/>
          <w:szCs w:val="24"/>
        </w:rPr>
        <w:t>(Döner Sermaye Kalemleri İçin)</w:t>
      </w:r>
    </w:p>
    <w:tbl>
      <w:tblPr>
        <w:tblW w:w="9936" w:type="dxa"/>
        <w:tblInd w:w="57" w:type="dxa"/>
        <w:tblLayout w:type="fixed"/>
        <w:tblCellMar>
          <w:left w:w="70" w:type="dxa"/>
          <w:right w:w="70" w:type="dxa"/>
        </w:tblCellMar>
        <w:tblLook w:val="04A0"/>
      </w:tblPr>
      <w:tblGrid>
        <w:gridCol w:w="1006"/>
        <w:gridCol w:w="3260"/>
        <w:gridCol w:w="709"/>
        <w:gridCol w:w="3543"/>
        <w:gridCol w:w="1418"/>
      </w:tblGrid>
      <w:tr w:rsidR="005C13DC" w:rsidRPr="005C13DC" w:rsidTr="00501BAC">
        <w:trPr>
          <w:trHeight w:val="226"/>
        </w:trPr>
        <w:tc>
          <w:tcPr>
            <w:tcW w:w="1006" w:type="dxa"/>
            <w:tcBorders>
              <w:top w:val="single" w:sz="8" w:space="0" w:color="auto"/>
              <w:left w:val="single" w:sz="8" w:space="0" w:color="auto"/>
              <w:bottom w:val="single" w:sz="8" w:space="0" w:color="auto"/>
              <w:right w:val="single" w:sz="8" w:space="0" w:color="auto"/>
            </w:tcBorders>
          </w:tcPr>
          <w:p w:rsidR="005C13DC" w:rsidRPr="004950C0" w:rsidRDefault="005C13DC" w:rsidP="000E33D5">
            <w:pPr>
              <w:spacing w:after="0" w:line="240" w:lineRule="auto"/>
              <w:jc w:val="center"/>
              <w:rPr>
                <w:rFonts w:ascii="Times New Roman" w:eastAsia="Times New Roman" w:hAnsi="Times New Roman" w:cs="Times New Roman"/>
                <w:b/>
                <w:bCs/>
                <w:color w:val="000000"/>
                <w:sz w:val="24"/>
                <w:szCs w:val="24"/>
              </w:rPr>
            </w:pPr>
            <w:r w:rsidRPr="004950C0">
              <w:rPr>
                <w:rFonts w:ascii="Times New Roman" w:eastAsia="Times New Roman" w:hAnsi="Times New Roman" w:cs="Times New Roman"/>
                <w:b/>
                <w:bCs/>
                <w:color w:val="000000"/>
                <w:sz w:val="24"/>
                <w:szCs w:val="24"/>
              </w:rPr>
              <w:t>Sıra No</w:t>
            </w:r>
          </w:p>
        </w:tc>
        <w:tc>
          <w:tcPr>
            <w:tcW w:w="3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13DC" w:rsidRPr="00C23D2B" w:rsidRDefault="005C13DC" w:rsidP="000E33D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Malzemenin Cinsi</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C13DC" w:rsidRPr="00C23D2B" w:rsidRDefault="005C13DC" w:rsidP="000E33D5">
            <w:pPr>
              <w:spacing w:after="0" w:line="240" w:lineRule="auto"/>
              <w:jc w:val="center"/>
              <w:rPr>
                <w:rFonts w:ascii="Times New Roman" w:eastAsia="Times New Roman" w:hAnsi="Times New Roman" w:cs="Times New Roman"/>
                <w:b/>
                <w:bCs/>
                <w:color w:val="000000"/>
                <w:sz w:val="24"/>
                <w:szCs w:val="24"/>
              </w:rPr>
            </w:pPr>
            <w:r w:rsidRPr="00C23D2B">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z w:val="24"/>
                <w:szCs w:val="24"/>
              </w:rPr>
              <w:t>det</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rsidR="005C13DC" w:rsidRPr="00C23D2B" w:rsidRDefault="005C13DC" w:rsidP="000E33D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Birim Fiyat</w:t>
            </w:r>
            <w:r w:rsidRPr="00C23D2B">
              <w:rPr>
                <w:rFonts w:ascii="Times New Roman" w:eastAsia="Times New Roman" w:hAnsi="Times New Roman" w:cs="Times New Roman"/>
                <w:b/>
                <w:bCs/>
                <w:color w:val="000000"/>
                <w:sz w:val="24"/>
                <w:szCs w:val="24"/>
              </w:rPr>
              <w:t xml:space="preserve"> (TL.)</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5C13DC" w:rsidRPr="00C23D2B" w:rsidRDefault="005C13DC" w:rsidP="000E33D5">
            <w:pPr>
              <w:spacing w:after="0" w:line="240" w:lineRule="auto"/>
              <w:jc w:val="center"/>
              <w:rPr>
                <w:rFonts w:ascii="Times New Roman" w:eastAsia="Times New Roman" w:hAnsi="Times New Roman" w:cs="Times New Roman"/>
                <w:b/>
                <w:bCs/>
                <w:color w:val="000000"/>
                <w:sz w:val="24"/>
                <w:szCs w:val="24"/>
              </w:rPr>
            </w:pPr>
            <w:r w:rsidRPr="00C23D2B">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oplam</w:t>
            </w:r>
          </w:p>
        </w:tc>
      </w:tr>
      <w:tr w:rsidR="005C13DC" w:rsidRPr="005C13DC" w:rsidTr="005C13DC">
        <w:trPr>
          <w:trHeight w:val="456"/>
        </w:trPr>
        <w:tc>
          <w:tcPr>
            <w:tcW w:w="1006" w:type="dxa"/>
            <w:tcBorders>
              <w:top w:val="nil"/>
              <w:left w:val="single" w:sz="8" w:space="0" w:color="auto"/>
              <w:bottom w:val="single" w:sz="8" w:space="0" w:color="auto"/>
              <w:right w:val="single" w:sz="8" w:space="0" w:color="auto"/>
            </w:tcBorders>
          </w:tcPr>
          <w:p w:rsidR="005C13DC" w:rsidRPr="005C13DC" w:rsidRDefault="005C13DC" w:rsidP="000E33D5">
            <w:pPr>
              <w:spacing w:after="0" w:line="240" w:lineRule="auto"/>
              <w:jc w:val="center"/>
              <w:rPr>
                <w:rFonts w:ascii="Times New Roman" w:eastAsia="Times New Roman" w:hAnsi="Times New Roman" w:cs="Times New Roman"/>
                <w:color w:val="000000"/>
                <w:sz w:val="24"/>
                <w:szCs w:val="24"/>
              </w:rPr>
            </w:pPr>
            <w:r w:rsidRPr="005C13DC">
              <w:rPr>
                <w:rFonts w:ascii="Times New Roman" w:eastAsia="Times New Roman" w:hAnsi="Times New Roman" w:cs="Times New Roman"/>
                <w:color w:val="000000"/>
                <w:sz w:val="24"/>
                <w:szCs w:val="24"/>
              </w:rPr>
              <w:t>1</w:t>
            </w:r>
          </w:p>
        </w:tc>
        <w:tc>
          <w:tcPr>
            <w:tcW w:w="3260" w:type="dxa"/>
            <w:tcBorders>
              <w:top w:val="nil"/>
              <w:left w:val="single" w:sz="8" w:space="0" w:color="auto"/>
              <w:bottom w:val="single" w:sz="8" w:space="0" w:color="auto"/>
              <w:right w:val="single" w:sz="8" w:space="0" w:color="auto"/>
            </w:tcBorders>
            <w:shd w:val="clear" w:color="auto" w:fill="auto"/>
            <w:noWrap/>
            <w:vAlign w:val="center"/>
            <w:hideMark/>
          </w:tcPr>
          <w:p w:rsidR="005C13DC" w:rsidRPr="005C13DC" w:rsidRDefault="005C13DC" w:rsidP="000E33D5">
            <w:pPr>
              <w:rPr>
                <w:rFonts w:ascii="Times New Roman" w:hAnsi="Times New Roman" w:cs="Times New Roman"/>
                <w:color w:val="000000"/>
                <w:sz w:val="24"/>
                <w:szCs w:val="24"/>
              </w:rPr>
            </w:pPr>
            <w:r w:rsidRPr="005C13DC">
              <w:rPr>
                <w:rFonts w:ascii="Times New Roman" w:hAnsi="Times New Roman" w:cs="Times New Roman"/>
                <w:color w:val="000000"/>
                <w:sz w:val="24"/>
                <w:szCs w:val="24"/>
              </w:rPr>
              <w:t>HASTA MUAYENE MASASI</w:t>
            </w:r>
          </w:p>
        </w:tc>
        <w:tc>
          <w:tcPr>
            <w:tcW w:w="709" w:type="dxa"/>
            <w:tcBorders>
              <w:top w:val="nil"/>
              <w:left w:val="nil"/>
              <w:bottom w:val="single" w:sz="8" w:space="0" w:color="auto"/>
              <w:right w:val="single" w:sz="8" w:space="0" w:color="auto"/>
            </w:tcBorders>
            <w:shd w:val="clear" w:color="auto" w:fill="auto"/>
            <w:noWrap/>
            <w:vAlign w:val="center"/>
            <w:hideMark/>
          </w:tcPr>
          <w:p w:rsidR="005C13DC" w:rsidRPr="005C13DC" w:rsidRDefault="005C13DC" w:rsidP="000E33D5">
            <w:pPr>
              <w:jc w:val="center"/>
              <w:rPr>
                <w:rFonts w:ascii="Times New Roman" w:hAnsi="Times New Roman" w:cs="Times New Roman"/>
                <w:color w:val="000000"/>
                <w:sz w:val="24"/>
                <w:szCs w:val="24"/>
              </w:rPr>
            </w:pPr>
            <w:r w:rsidRPr="005C13DC">
              <w:rPr>
                <w:rFonts w:ascii="Times New Roman" w:hAnsi="Times New Roman" w:cs="Times New Roman"/>
                <w:color w:val="000000"/>
                <w:sz w:val="24"/>
                <w:szCs w:val="24"/>
              </w:rPr>
              <w:t>1</w:t>
            </w:r>
          </w:p>
        </w:tc>
        <w:tc>
          <w:tcPr>
            <w:tcW w:w="3543" w:type="dxa"/>
            <w:tcBorders>
              <w:top w:val="nil"/>
              <w:left w:val="nil"/>
              <w:bottom w:val="single" w:sz="8" w:space="0" w:color="auto"/>
              <w:right w:val="single" w:sz="8" w:space="0" w:color="auto"/>
            </w:tcBorders>
            <w:shd w:val="clear" w:color="auto" w:fill="auto"/>
            <w:noWrap/>
            <w:vAlign w:val="center"/>
            <w:hideMark/>
          </w:tcPr>
          <w:p w:rsidR="005C13DC" w:rsidRPr="005C13DC" w:rsidRDefault="00B224AA" w:rsidP="000E33D5">
            <w:pPr>
              <w:spacing w:after="0" w:line="240" w:lineRule="auto"/>
              <w:jc w:val="right"/>
              <w:rPr>
                <w:rFonts w:ascii="Times New Roman" w:eastAsia="Times New Roman" w:hAnsi="Times New Roman" w:cs="Times New Roman"/>
                <w:color w:val="000000"/>
                <w:sz w:val="24"/>
                <w:szCs w:val="24"/>
              </w:rPr>
            </w:pPr>
            <w:r w:rsidRPr="00B224AA">
              <w:rPr>
                <w:rFonts w:ascii="Times New Roman" w:eastAsia="Times New Roman" w:hAnsi="Times New Roman" w:cs="Times New Roman"/>
                <w:color w:val="000000"/>
                <w:sz w:val="24"/>
                <w:szCs w:val="24"/>
              </w:rPr>
              <w:t>160,92</w:t>
            </w:r>
            <w:r w:rsidR="005C13DC" w:rsidRPr="005C13DC">
              <w:rPr>
                <w:rFonts w:ascii="Times New Roman" w:eastAsia="Times New Roman" w:hAnsi="Times New Roman" w:cs="Times New Roman"/>
                <w:color w:val="000000"/>
                <w:sz w:val="24"/>
                <w:szCs w:val="24"/>
              </w:rPr>
              <w:t>₺</w:t>
            </w:r>
          </w:p>
        </w:tc>
        <w:tc>
          <w:tcPr>
            <w:tcW w:w="1418" w:type="dxa"/>
            <w:tcBorders>
              <w:top w:val="nil"/>
              <w:left w:val="nil"/>
              <w:bottom w:val="single" w:sz="8" w:space="0" w:color="auto"/>
              <w:right w:val="single" w:sz="8" w:space="0" w:color="auto"/>
            </w:tcBorders>
            <w:shd w:val="clear" w:color="auto" w:fill="auto"/>
            <w:noWrap/>
            <w:vAlign w:val="center"/>
            <w:hideMark/>
          </w:tcPr>
          <w:p w:rsidR="005C13DC" w:rsidRPr="005C13DC" w:rsidRDefault="00B224AA" w:rsidP="000E33D5">
            <w:pPr>
              <w:spacing w:after="0" w:line="240" w:lineRule="auto"/>
              <w:jc w:val="right"/>
              <w:rPr>
                <w:rFonts w:ascii="Times New Roman" w:eastAsia="Times New Roman" w:hAnsi="Times New Roman" w:cs="Times New Roman"/>
                <w:color w:val="000000"/>
                <w:sz w:val="24"/>
                <w:szCs w:val="24"/>
              </w:rPr>
            </w:pPr>
            <w:r w:rsidRPr="00B224AA">
              <w:rPr>
                <w:rFonts w:ascii="Times New Roman" w:eastAsia="Times New Roman" w:hAnsi="Times New Roman" w:cs="Times New Roman"/>
                <w:color w:val="000000"/>
                <w:sz w:val="24"/>
                <w:szCs w:val="24"/>
              </w:rPr>
              <w:t>160,92</w:t>
            </w:r>
            <w:r w:rsidR="005C13DC" w:rsidRPr="005C13DC">
              <w:rPr>
                <w:rFonts w:ascii="Times New Roman" w:eastAsia="Times New Roman" w:hAnsi="Times New Roman" w:cs="Times New Roman"/>
                <w:color w:val="000000"/>
                <w:sz w:val="24"/>
                <w:szCs w:val="24"/>
              </w:rPr>
              <w:t>₺</w:t>
            </w:r>
          </w:p>
        </w:tc>
      </w:tr>
    </w:tbl>
    <w:p w:rsidR="005C13DC" w:rsidRDefault="005C13DC" w:rsidP="004812DE">
      <w:pPr>
        <w:spacing w:line="240" w:lineRule="auto"/>
        <w:jc w:val="both"/>
        <w:rPr>
          <w:rFonts w:ascii="Times New Roman" w:hAnsi="Times New Roman" w:cs="Times New Roman"/>
          <w:b/>
          <w:sz w:val="24"/>
          <w:szCs w:val="24"/>
        </w:rPr>
      </w:pPr>
    </w:p>
    <w:p w:rsidR="00A707FE" w:rsidRPr="00302966" w:rsidRDefault="00A707FE"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Madde 6- Sözleşmenin Türü ve Bedeli</w:t>
      </w:r>
    </w:p>
    <w:p w:rsidR="00A707FE" w:rsidRPr="00302966" w:rsidRDefault="00A707FE"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ab/>
        <w:t xml:space="preserve">6.1 </w:t>
      </w:r>
      <w:r w:rsidRPr="00302966">
        <w:rPr>
          <w:rFonts w:ascii="Times New Roman" w:hAnsi="Times New Roman" w:cs="Times New Roman"/>
          <w:sz w:val="24"/>
          <w:szCs w:val="24"/>
        </w:rPr>
        <w:t>Bu sözleşme birim fiyat sözleşme olup, İdarece hazırlanmış cetvelde yer alan ve ayrı sözleşme konusu olacağı belirtilen her bir iş kaleminin miktarı ile bu iş kalemleri için istekli tarafından teklif edilen birim fiyatların çarpımı sonucu bulunan tu</w:t>
      </w:r>
      <w:r w:rsidR="006E0F09">
        <w:rPr>
          <w:rFonts w:ascii="Times New Roman" w:hAnsi="Times New Roman" w:cs="Times New Roman"/>
          <w:sz w:val="24"/>
          <w:szCs w:val="24"/>
        </w:rPr>
        <w:t>tarların toplamı olan 160,92 TL. (</w:t>
      </w:r>
      <w:proofErr w:type="spellStart"/>
      <w:r w:rsidR="006E0F09">
        <w:rPr>
          <w:rFonts w:ascii="Times New Roman" w:hAnsi="Times New Roman" w:cs="Times New Roman"/>
          <w:sz w:val="24"/>
          <w:szCs w:val="24"/>
        </w:rPr>
        <w:t>Yüzaltmış</w:t>
      </w:r>
      <w:proofErr w:type="spellEnd"/>
      <w:r w:rsidR="006E0F09">
        <w:rPr>
          <w:rFonts w:ascii="Times New Roman" w:hAnsi="Times New Roman" w:cs="Times New Roman"/>
          <w:sz w:val="24"/>
          <w:szCs w:val="24"/>
        </w:rPr>
        <w:t xml:space="preserve"> Türk Lirası </w:t>
      </w:r>
      <w:proofErr w:type="spellStart"/>
      <w:r w:rsidR="006E0F09">
        <w:rPr>
          <w:rFonts w:ascii="Times New Roman" w:hAnsi="Times New Roman" w:cs="Times New Roman"/>
          <w:sz w:val="24"/>
          <w:szCs w:val="24"/>
        </w:rPr>
        <w:t>Doksaniki</w:t>
      </w:r>
      <w:proofErr w:type="spellEnd"/>
      <w:r w:rsidR="006E0F09">
        <w:rPr>
          <w:rFonts w:ascii="Times New Roman" w:hAnsi="Times New Roman" w:cs="Times New Roman"/>
          <w:sz w:val="24"/>
          <w:szCs w:val="24"/>
        </w:rPr>
        <w:t xml:space="preserve"> Kuruş</w:t>
      </w:r>
      <w:r w:rsidRPr="00302966">
        <w:rPr>
          <w:rFonts w:ascii="Times New Roman" w:hAnsi="Times New Roman" w:cs="Times New Roman"/>
          <w:sz w:val="24"/>
          <w:szCs w:val="24"/>
        </w:rPr>
        <w:t>) bedel üzerinden akdedilmiştir.</w:t>
      </w:r>
    </w:p>
    <w:p w:rsidR="005C13DC" w:rsidRDefault="00A707FE"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Madde 7- Sözleşme Bedeline Dahil olan Giderler</w:t>
      </w:r>
    </w:p>
    <w:p w:rsidR="00A707FE" w:rsidRPr="00302966" w:rsidRDefault="00A707FE"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ab/>
        <w:t>7.1.</w:t>
      </w:r>
      <w:r w:rsidRPr="00302966">
        <w:rPr>
          <w:rFonts w:ascii="Times New Roman" w:hAnsi="Times New Roman" w:cs="Times New Roman"/>
          <w:sz w:val="24"/>
          <w:szCs w:val="24"/>
        </w:rPr>
        <w:t xml:space="preserve"> Taahhüdün sözleşme süresince </w:t>
      </w:r>
      <w:r w:rsidR="00A27D60" w:rsidRPr="00302966">
        <w:rPr>
          <w:rFonts w:ascii="Times New Roman" w:hAnsi="Times New Roman" w:cs="Times New Roman"/>
          <w:sz w:val="24"/>
          <w:szCs w:val="24"/>
        </w:rPr>
        <w:t>yerine getirilmesine ilişkin, Ulaşım, Depo, Taşıma zamanında oluşacak zararlar, ambalajlama, vergi ve harç giderleri sözleşme bedeline dahil olup, İstekli tarafından karşılanacaktır.</w:t>
      </w:r>
    </w:p>
    <w:p w:rsidR="00A27D60" w:rsidRPr="00302966" w:rsidRDefault="00A27D60"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Madde 8- Sözleşme Süresi</w:t>
      </w:r>
    </w:p>
    <w:p w:rsidR="00A27D60" w:rsidRPr="00302966" w:rsidRDefault="00A27D60"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ab/>
        <w:t xml:space="preserve">8.1. </w:t>
      </w:r>
      <w:r w:rsidRPr="00302966">
        <w:rPr>
          <w:rFonts w:ascii="Times New Roman" w:hAnsi="Times New Roman" w:cs="Times New Roman"/>
          <w:sz w:val="24"/>
          <w:szCs w:val="24"/>
        </w:rPr>
        <w:t>İstekli sözleşmenin imzalandığı tarih tebliğinden itibaren kendi uhdesinde kalan malzemelerin (demirbaşların) teslim alınmasıyla sona erer,</w:t>
      </w:r>
    </w:p>
    <w:p w:rsidR="00A27D60" w:rsidRPr="00302966" w:rsidRDefault="00A27D60" w:rsidP="004812DE">
      <w:pPr>
        <w:spacing w:line="240" w:lineRule="auto"/>
        <w:jc w:val="both"/>
        <w:rPr>
          <w:rFonts w:ascii="Times New Roman" w:hAnsi="Times New Roman" w:cs="Times New Roman"/>
          <w:sz w:val="24"/>
          <w:szCs w:val="24"/>
        </w:rPr>
      </w:pPr>
      <w:r w:rsidRPr="00302966">
        <w:rPr>
          <w:rFonts w:ascii="Times New Roman" w:hAnsi="Times New Roman" w:cs="Times New Roman"/>
          <w:sz w:val="24"/>
          <w:szCs w:val="24"/>
        </w:rPr>
        <w:tab/>
      </w:r>
      <w:r w:rsidRPr="00302966">
        <w:rPr>
          <w:rFonts w:ascii="Times New Roman" w:hAnsi="Times New Roman" w:cs="Times New Roman"/>
          <w:b/>
          <w:sz w:val="24"/>
          <w:szCs w:val="24"/>
        </w:rPr>
        <w:t xml:space="preserve">8.2.  </w:t>
      </w:r>
      <w:r w:rsidRPr="00302966">
        <w:rPr>
          <w:rFonts w:ascii="Times New Roman" w:hAnsi="Times New Roman" w:cs="Times New Roman"/>
          <w:sz w:val="24"/>
          <w:szCs w:val="24"/>
        </w:rPr>
        <w:t>İdare, ihaleyi yapıp yapmamakta serbest olup,</w:t>
      </w:r>
      <w:r w:rsidRPr="00302966">
        <w:rPr>
          <w:rFonts w:ascii="Times New Roman" w:hAnsi="Times New Roman" w:cs="Times New Roman"/>
          <w:b/>
          <w:sz w:val="24"/>
          <w:szCs w:val="24"/>
        </w:rPr>
        <w:t xml:space="preserve"> </w:t>
      </w:r>
      <w:r w:rsidRPr="00302966">
        <w:rPr>
          <w:rFonts w:ascii="Times New Roman" w:hAnsi="Times New Roman" w:cs="Times New Roman"/>
          <w:sz w:val="24"/>
          <w:szCs w:val="24"/>
        </w:rPr>
        <w:t xml:space="preserve">isteklilere teklif edilen malzemelerin satışını gerekçe göstermeden </w:t>
      </w:r>
      <w:r w:rsidR="00E30CEA" w:rsidRPr="00302966">
        <w:rPr>
          <w:rFonts w:ascii="Times New Roman" w:hAnsi="Times New Roman" w:cs="Times New Roman"/>
          <w:sz w:val="24"/>
          <w:szCs w:val="24"/>
        </w:rPr>
        <w:t>herhangi bir şekilde vazgeçme hakkında sahiptir.</w:t>
      </w:r>
    </w:p>
    <w:p w:rsidR="00E30CEA" w:rsidRPr="00302966" w:rsidRDefault="00E30CEA"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 xml:space="preserve">Madde 9- İşin Yapılma Yeri, Şekil ve Şartları İle İşe Başlama Tarihi </w:t>
      </w:r>
    </w:p>
    <w:p w:rsidR="00FB2BE0" w:rsidRDefault="00E30CEA"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ab/>
      </w:r>
      <w:r w:rsidR="00FB2BE0">
        <w:rPr>
          <w:rFonts w:ascii="Times New Roman" w:hAnsi="Times New Roman" w:cs="Times New Roman"/>
          <w:sz w:val="24"/>
          <w:szCs w:val="24"/>
        </w:rPr>
        <w:t xml:space="preserve">Sağlık Bakanlığı Strateji Geliştirme Başkanlığının 13 Ekim 2010 11145 Sayılı Genelgesi 2886 Sayılı Devlet İhale Kanunun 51. Maddesi (k) fıkrasına istinaden, pazarlık usulüne göre Karabük İl Sağlık Müdürlüğünde </w:t>
      </w:r>
      <w:r w:rsidR="00504496">
        <w:rPr>
          <w:rFonts w:ascii="Times New Roman" w:hAnsi="Times New Roman" w:cs="Times New Roman"/>
          <w:b/>
          <w:sz w:val="24"/>
          <w:szCs w:val="24"/>
        </w:rPr>
        <w:t>27</w:t>
      </w:r>
      <w:r w:rsidR="00FB2BE0">
        <w:rPr>
          <w:rFonts w:ascii="Times New Roman" w:hAnsi="Times New Roman" w:cs="Times New Roman"/>
          <w:b/>
          <w:sz w:val="24"/>
          <w:szCs w:val="24"/>
        </w:rPr>
        <w:t>.10.2020</w:t>
      </w:r>
      <w:r w:rsidR="00FB2BE0">
        <w:rPr>
          <w:rFonts w:ascii="Times New Roman" w:hAnsi="Times New Roman" w:cs="Times New Roman"/>
          <w:b/>
          <w:color w:val="FF0000"/>
          <w:sz w:val="24"/>
          <w:szCs w:val="24"/>
        </w:rPr>
        <w:t xml:space="preserve"> </w:t>
      </w:r>
      <w:r w:rsidR="00FB2BE0">
        <w:rPr>
          <w:rFonts w:ascii="Times New Roman" w:hAnsi="Times New Roman" w:cs="Times New Roman"/>
          <w:sz w:val="24"/>
          <w:szCs w:val="24"/>
        </w:rPr>
        <w:t>tarihine kadar yapılacaktır. Sözleşmeyi müteakip malzemeler teslim alınacaktır.</w:t>
      </w:r>
    </w:p>
    <w:p w:rsidR="00E30CEA" w:rsidRPr="00302966" w:rsidRDefault="001E425E" w:rsidP="004812D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E30CEA" w:rsidRPr="00302966">
        <w:rPr>
          <w:rFonts w:ascii="Times New Roman" w:hAnsi="Times New Roman" w:cs="Times New Roman"/>
          <w:sz w:val="24"/>
          <w:szCs w:val="24"/>
        </w:rPr>
        <w:t>Sözleşmeyi müteakip malzemeler teslim alınacaktır.</w:t>
      </w:r>
    </w:p>
    <w:p w:rsidR="00E30CEA" w:rsidRPr="00302966" w:rsidRDefault="00E30CEA"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 xml:space="preserve">9.1. İşe Başlama Tarihi: </w:t>
      </w:r>
      <w:r w:rsidRPr="00302966">
        <w:rPr>
          <w:rFonts w:ascii="Times New Roman" w:hAnsi="Times New Roman" w:cs="Times New Roman"/>
          <w:sz w:val="24"/>
          <w:szCs w:val="24"/>
        </w:rPr>
        <w:t>Sözleşme imzalandıktan sonra işe başlanır.</w:t>
      </w:r>
    </w:p>
    <w:p w:rsidR="00E30CEA" w:rsidRPr="00302966" w:rsidRDefault="00E30CEA"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 xml:space="preserve">Madde 10- Ödeme Yeri ve Şartları </w:t>
      </w:r>
    </w:p>
    <w:p w:rsidR="002B2814" w:rsidRPr="00302966" w:rsidRDefault="002B2814"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ab/>
        <w:t xml:space="preserve">10.1. Ödeme Yeri: </w:t>
      </w:r>
      <w:r w:rsidRPr="00302966">
        <w:rPr>
          <w:rFonts w:ascii="Times New Roman" w:hAnsi="Times New Roman" w:cs="Times New Roman"/>
          <w:sz w:val="24"/>
          <w:szCs w:val="24"/>
        </w:rPr>
        <w:t>İstekli</w:t>
      </w:r>
      <w:r w:rsidRPr="00302966">
        <w:rPr>
          <w:rFonts w:ascii="Times New Roman" w:hAnsi="Times New Roman" w:cs="Times New Roman"/>
          <w:b/>
          <w:sz w:val="24"/>
          <w:szCs w:val="24"/>
        </w:rPr>
        <w:t xml:space="preserve"> </w:t>
      </w:r>
      <w:r w:rsidRPr="00302966">
        <w:rPr>
          <w:rFonts w:ascii="Times New Roman" w:hAnsi="Times New Roman" w:cs="Times New Roman"/>
          <w:sz w:val="24"/>
          <w:szCs w:val="24"/>
        </w:rPr>
        <w:t>tarafından</w:t>
      </w:r>
      <w:r w:rsidR="00882BF8" w:rsidRPr="00302966">
        <w:rPr>
          <w:rFonts w:ascii="Times New Roman" w:hAnsi="Times New Roman" w:cs="Times New Roman"/>
          <w:sz w:val="24"/>
          <w:szCs w:val="24"/>
        </w:rPr>
        <w:t xml:space="preserve"> yapılacak </w:t>
      </w:r>
      <w:r w:rsidRPr="00302966">
        <w:rPr>
          <w:rFonts w:ascii="Times New Roman" w:hAnsi="Times New Roman" w:cs="Times New Roman"/>
          <w:sz w:val="24"/>
          <w:szCs w:val="24"/>
        </w:rPr>
        <w:t xml:space="preserve">ödeme, </w:t>
      </w:r>
    </w:p>
    <w:p w:rsidR="002B2814" w:rsidRPr="00302966" w:rsidRDefault="00270C06" w:rsidP="004812DE">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Genel Bütçe Hesabındaki Kalemler İ</w:t>
      </w:r>
      <w:r w:rsidR="00882BF8" w:rsidRPr="00270C06">
        <w:rPr>
          <w:rFonts w:ascii="Times New Roman" w:hAnsi="Times New Roman" w:cs="Times New Roman"/>
          <w:b/>
          <w:sz w:val="24"/>
          <w:szCs w:val="24"/>
          <w:u w:val="single"/>
        </w:rPr>
        <w:t>çin</w:t>
      </w:r>
      <w:r w:rsidR="00882BF8" w:rsidRPr="00270C06">
        <w:rPr>
          <w:rFonts w:ascii="Times New Roman" w:hAnsi="Times New Roman" w:cs="Times New Roman"/>
          <w:b/>
          <w:sz w:val="24"/>
          <w:szCs w:val="24"/>
        </w:rPr>
        <w:t>;</w:t>
      </w:r>
      <w:r w:rsidR="00882BF8" w:rsidRPr="00302966">
        <w:rPr>
          <w:rFonts w:ascii="Times New Roman" w:hAnsi="Times New Roman" w:cs="Times New Roman"/>
          <w:sz w:val="24"/>
          <w:szCs w:val="24"/>
        </w:rPr>
        <w:t xml:space="preserve"> </w:t>
      </w:r>
      <w:r w:rsidR="002B2814" w:rsidRPr="00302966">
        <w:rPr>
          <w:rFonts w:ascii="Times New Roman" w:hAnsi="Times New Roman" w:cs="Times New Roman"/>
          <w:sz w:val="24"/>
          <w:szCs w:val="24"/>
        </w:rPr>
        <w:t xml:space="preserve">T.C. Ziraat Bankası Karabük Şubesi </w:t>
      </w:r>
      <w:r w:rsidR="002B2814" w:rsidRPr="00302966">
        <w:rPr>
          <w:rFonts w:ascii="Times New Roman" w:hAnsi="Times New Roman" w:cs="Times New Roman"/>
          <w:b/>
          <w:sz w:val="24"/>
          <w:szCs w:val="24"/>
        </w:rPr>
        <w:t xml:space="preserve">TR18 0001 0004 2500 0010 0059 76 </w:t>
      </w:r>
      <w:proofErr w:type="spellStart"/>
      <w:r w:rsidR="002B2814" w:rsidRPr="00302966">
        <w:rPr>
          <w:rFonts w:ascii="Times New Roman" w:hAnsi="Times New Roman" w:cs="Times New Roman"/>
          <w:sz w:val="24"/>
          <w:szCs w:val="24"/>
        </w:rPr>
        <w:t>Nolu</w:t>
      </w:r>
      <w:proofErr w:type="spellEnd"/>
      <w:r w:rsidR="002B2814" w:rsidRPr="00302966">
        <w:rPr>
          <w:rFonts w:ascii="Times New Roman" w:hAnsi="Times New Roman" w:cs="Times New Roman"/>
          <w:sz w:val="24"/>
          <w:szCs w:val="24"/>
        </w:rPr>
        <w:t xml:space="preserve"> Genel Bütçe</w:t>
      </w:r>
      <w:r w:rsidR="00882BF8" w:rsidRPr="00302966">
        <w:rPr>
          <w:rFonts w:ascii="Times New Roman" w:hAnsi="Times New Roman" w:cs="Times New Roman"/>
          <w:sz w:val="24"/>
          <w:szCs w:val="24"/>
        </w:rPr>
        <w:t xml:space="preserve"> </w:t>
      </w:r>
      <w:r w:rsidR="002B2814" w:rsidRPr="00302966">
        <w:rPr>
          <w:rFonts w:ascii="Times New Roman" w:hAnsi="Times New Roman" w:cs="Times New Roman"/>
          <w:sz w:val="24"/>
          <w:szCs w:val="24"/>
        </w:rPr>
        <w:t xml:space="preserve">Banka </w:t>
      </w:r>
      <w:r w:rsidR="00882BF8" w:rsidRPr="00302966">
        <w:rPr>
          <w:rFonts w:ascii="Times New Roman" w:hAnsi="Times New Roman" w:cs="Times New Roman"/>
          <w:sz w:val="24"/>
          <w:szCs w:val="24"/>
        </w:rPr>
        <w:t>H</w:t>
      </w:r>
      <w:r w:rsidR="002B2814" w:rsidRPr="00302966">
        <w:rPr>
          <w:rFonts w:ascii="Times New Roman" w:hAnsi="Times New Roman" w:cs="Times New Roman"/>
          <w:sz w:val="24"/>
          <w:szCs w:val="24"/>
        </w:rPr>
        <w:t>esabına</w:t>
      </w:r>
      <w:r w:rsidR="00277CBB" w:rsidRPr="00302966">
        <w:rPr>
          <w:rFonts w:ascii="Times New Roman" w:hAnsi="Times New Roman" w:cs="Times New Roman"/>
          <w:sz w:val="24"/>
          <w:szCs w:val="24"/>
        </w:rPr>
        <w:t>,</w:t>
      </w:r>
    </w:p>
    <w:p w:rsidR="002B2814" w:rsidRPr="00302966" w:rsidRDefault="00270C06" w:rsidP="004812DE">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Döner Sermaye Hesabındaki Kalemler İ</w:t>
      </w:r>
      <w:r w:rsidR="00882BF8" w:rsidRPr="00270C06">
        <w:rPr>
          <w:rFonts w:ascii="Times New Roman" w:hAnsi="Times New Roman" w:cs="Times New Roman"/>
          <w:b/>
          <w:sz w:val="24"/>
          <w:szCs w:val="24"/>
          <w:u w:val="single"/>
        </w:rPr>
        <w:t>çin</w:t>
      </w:r>
      <w:r w:rsidR="00882BF8" w:rsidRPr="00270C06">
        <w:rPr>
          <w:rFonts w:ascii="Times New Roman" w:hAnsi="Times New Roman" w:cs="Times New Roman"/>
          <w:b/>
          <w:sz w:val="24"/>
          <w:szCs w:val="24"/>
        </w:rPr>
        <w:t>;</w:t>
      </w:r>
      <w:r w:rsidRPr="00270C06">
        <w:rPr>
          <w:rFonts w:ascii="Times New Roman" w:hAnsi="Times New Roman" w:cs="Times New Roman"/>
          <w:sz w:val="24"/>
          <w:szCs w:val="24"/>
        </w:rPr>
        <w:t xml:space="preserve"> </w:t>
      </w:r>
      <w:r>
        <w:rPr>
          <w:rFonts w:ascii="Times New Roman" w:hAnsi="Times New Roman" w:cs="Times New Roman"/>
          <w:sz w:val="24"/>
          <w:szCs w:val="24"/>
        </w:rPr>
        <w:t>T.C. Halk</w:t>
      </w:r>
      <w:r w:rsidRPr="00302966">
        <w:rPr>
          <w:rFonts w:ascii="Times New Roman" w:hAnsi="Times New Roman" w:cs="Times New Roman"/>
          <w:sz w:val="24"/>
          <w:szCs w:val="24"/>
        </w:rPr>
        <w:t xml:space="preserve"> Bankası Karabük Şubesi </w:t>
      </w:r>
      <w:r>
        <w:rPr>
          <w:rFonts w:ascii="Times New Roman" w:hAnsi="Times New Roman" w:cs="Times New Roman"/>
          <w:b/>
          <w:sz w:val="24"/>
          <w:szCs w:val="24"/>
        </w:rPr>
        <w:t>TR08 0001 2009 4760 0005 0000 67</w:t>
      </w:r>
      <w:r w:rsidRPr="00302966">
        <w:rPr>
          <w:rFonts w:ascii="Times New Roman" w:hAnsi="Times New Roman" w:cs="Times New Roman"/>
          <w:b/>
          <w:sz w:val="24"/>
          <w:szCs w:val="24"/>
        </w:rPr>
        <w:t xml:space="preserve"> </w:t>
      </w:r>
      <w:proofErr w:type="spellStart"/>
      <w:r w:rsidR="002B2814" w:rsidRPr="00302966">
        <w:rPr>
          <w:rFonts w:ascii="Times New Roman" w:hAnsi="Times New Roman" w:cs="Times New Roman"/>
          <w:sz w:val="24"/>
          <w:szCs w:val="24"/>
        </w:rPr>
        <w:t>Nolu</w:t>
      </w:r>
      <w:proofErr w:type="spellEnd"/>
      <w:r w:rsidR="002B2814" w:rsidRPr="00302966">
        <w:rPr>
          <w:rFonts w:ascii="Times New Roman" w:hAnsi="Times New Roman" w:cs="Times New Roman"/>
          <w:sz w:val="24"/>
          <w:szCs w:val="24"/>
        </w:rPr>
        <w:t xml:space="preserve"> </w:t>
      </w:r>
      <w:r w:rsidR="00882BF8" w:rsidRPr="00302966">
        <w:rPr>
          <w:rFonts w:ascii="Times New Roman" w:hAnsi="Times New Roman" w:cs="Times New Roman"/>
          <w:sz w:val="24"/>
          <w:szCs w:val="24"/>
        </w:rPr>
        <w:t>Döner Sermaye Banka H</w:t>
      </w:r>
      <w:r w:rsidR="002B2814" w:rsidRPr="00302966">
        <w:rPr>
          <w:rFonts w:ascii="Times New Roman" w:hAnsi="Times New Roman" w:cs="Times New Roman"/>
          <w:sz w:val="24"/>
          <w:szCs w:val="24"/>
        </w:rPr>
        <w:t>esabına</w:t>
      </w:r>
      <w:r w:rsidR="00277CBB" w:rsidRPr="00302966">
        <w:rPr>
          <w:rFonts w:ascii="Times New Roman" w:hAnsi="Times New Roman" w:cs="Times New Roman"/>
          <w:sz w:val="24"/>
          <w:szCs w:val="24"/>
        </w:rPr>
        <w:t xml:space="preserve"> yapılacaktır.</w:t>
      </w:r>
    </w:p>
    <w:p w:rsidR="00277CBB" w:rsidRPr="00302966" w:rsidRDefault="00277CBB"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ab/>
        <w:t>10.02. Ödeme Koşulları ve Zamanı:</w:t>
      </w:r>
      <w:r w:rsidRPr="00302966">
        <w:rPr>
          <w:rFonts w:ascii="Times New Roman" w:hAnsi="Times New Roman" w:cs="Times New Roman"/>
          <w:sz w:val="24"/>
          <w:szCs w:val="24"/>
        </w:rPr>
        <w:t xml:space="preserve"> Sözleşme bedeli sözleşme imzalanmadan önce T.C. Ziraat Bankası Karabük Şubesi </w:t>
      </w:r>
      <w:r w:rsidRPr="00302966">
        <w:rPr>
          <w:rFonts w:ascii="Times New Roman" w:hAnsi="Times New Roman" w:cs="Times New Roman"/>
          <w:b/>
          <w:sz w:val="24"/>
          <w:szCs w:val="24"/>
        </w:rPr>
        <w:t xml:space="preserve">TR18 0001 0004 2500 0010 0059 76 </w:t>
      </w:r>
      <w:proofErr w:type="spellStart"/>
      <w:r w:rsidRPr="00302966">
        <w:rPr>
          <w:rFonts w:ascii="Times New Roman" w:hAnsi="Times New Roman" w:cs="Times New Roman"/>
          <w:sz w:val="24"/>
          <w:szCs w:val="24"/>
        </w:rPr>
        <w:t>Nolu</w:t>
      </w:r>
      <w:proofErr w:type="spellEnd"/>
      <w:r w:rsidRPr="00302966">
        <w:rPr>
          <w:rFonts w:ascii="Times New Roman" w:hAnsi="Times New Roman" w:cs="Times New Roman"/>
          <w:sz w:val="24"/>
          <w:szCs w:val="24"/>
        </w:rPr>
        <w:t xml:space="preserve"> Genel Bütçe Banka Hesabına, </w:t>
      </w:r>
      <w:r w:rsidR="00270C06">
        <w:rPr>
          <w:rFonts w:ascii="Times New Roman" w:hAnsi="Times New Roman" w:cs="Times New Roman"/>
          <w:sz w:val="24"/>
          <w:szCs w:val="24"/>
        </w:rPr>
        <w:t>T.C. Halk</w:t>
      </w:r>
      <w:r w:rsidR="00270C06" w:rsidRPr="00302966">
        <w:rPr>
          <w:rFonts w:ascii="Times New Roman" w:hAnsi="Times New Roman" w:cs="Times New Roman"/>
          <w:sz w:val="24"/>
          <w:szCs w:val="24"/>
        </w:rPr>
        <w:t xml:space="preserve"> Bankası Karabük Şubesi </w:t>
      </w:r>
      <w:r w:rsidR="00270C06">
        <w:rPr>
          <w:rFonts w:ascii="Times New Roman" w:hAnsi="Times New Roman" w:cs="Times New Roman"/>
          <w:b/>
          <w:sz w:val="24"/>
          <w:szCs w:val="24"/>
        </w:rPr>
        <w:t>TR08 0001 2009 4760 0005 0000 67</w:t>
      </w:r>
      <w:r w:rsidR="00270C06" w:rsidRPr="00302966">
        <w:rPr>
          <w:rFonts w:ascii="Times New Roman" w:hAnsi="Times New Roman" w:cs="Times New Roman"/>
          <w:b/>
          <w:sz w:val="24"/>
          <w:szCs w:val="24"/>
        </w:rPr>
        <w:t xml:space="preserve"> </w:t>
      </w:r>
      <w:proofErr w:type="spellStart"/>
      <w:r w:rsidRPr="00302966">
        <w:rPr>
          <w:rFonts w:ascii="Times New Roman" w:hAnsi="Times New Roman" w:cs="Times New Roman"/>
          <w:sz w:val="24"/>
          <w:szCs w:val="24"/>
        </w:rPr>
        <w:t>Nolu</w:t>
      </w:r>
      <w:proofErr w:type="spellEnd"/>
      <w:r w:rsidRPr="00302966">
        <w:rPr>
          <w:rFonts w:ascii="Times New Roman" w:hAnsi="Times New Roman" w:cs="Times New Roman"/>
          <w:sz w:val="24"/>
          <w:szCs w:val="24"/>
        </w:rPr>
        <w:t xml:space="preserve"> Döner Sermaye Banka Hesabına yatırılacaktır.</w:t>
      </w:r>
    </w:p>
    <w:p w:rsidR="00277CBB" w:rsidRPr="00302966" w:rsidRDefault="00277CBB"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Madde 11. Gecikme Cezası</w:t>
      </w:r>
    </w:p>
    <w:p w:rsidR="00277CBB" w:rsidRPr="00302966" w:rsidRDefault="00277CBB" w:rsidP="004812DE">
      <w:pPr>
        <w:spacing w:line="240" w:lineRule="auto"/>
        <w:jc w:val="both"/>
        <w:rPr>
          <w:rFonts w:ascii="Times New Roman" w:hAnsi="Times New Roman" w:cs="Times New Roman"/>
          <w:sz w:val="24"/>
          <w:szCs w:val="24"/>
        </w:rPr>
      </w:pPr>
      <w:r w:rsidRPr="00302966">
        <w:rPr>
          <w:rFonts w:ascii="Times New Roman" w:hAnsi="Times New Roman" w:cs="Times New Roman"/>
          <w:sz w:val="24"/>
          <w:szCs w:val="24"/>
        </w:rPr>
        <w:tab/>
        <w:t>Demirbaş malzemeleri İdarenin öngördüğü tarihte alınmadığı takdirde gecikilen her takvim günü için sözleşme bedeli üzerinden 2010/965 Sayılı Bakanlar Kurulu Kararına göre gecikme faizi uygulanacaktır.</w:t>
      </w:r>
    </w:p>
    <w:p w:rsidR="00277CBB" w:rsidRPr="00302966" w:rsidRDefault="00277CBB"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Madde 12. İdarenin Sözleşmeyi Feshetmesi</w:t>
      </w:r>
    </w:p>
    <w:p w:rsidR="00277CBB" w:rsidRPr="00302966" w:rsidRDefault="00277CBB"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ab/>
      </w:r>
      <w:r w:rsidRPr="00302966">
        <w:rPr>
          <w:rFonts w:ascii="Times New Roman" w:hAnsi="Times New Roman" w:cs="Times New Roman"/>
          <w:sz w:val="24"/>
          <w:szCs w:val="24"/>
        </w:rPr>
        <w:t xml:space="preserve">İdare bu şartnamede belirtilen hususlara uymayan İsteklinin sözleşmesini </w:t>
      </w:r>
      <w:proofErr w:type="spellStart"/>
      <w:r w:rsidRPr="00302966">
        <w:rPr>
          <w:rFonts w:ascii="Times New Roman" w:hAnsi="Times New Roman" w:cs="Times New Roman"/>
          <w:sz w:val="24"/>
          <w:szCs w:val="24"/>
        </w:rPr>
        <w:t>fesh</w:t>
      </w:r>
      <w:proofErr w:type="spellEnd"/>
      <w:r w:rsidRPr="00302966">
        <w:rPr>
          <w:rFonts w:ascii="Times New Roman" w:hAnsi="Times New Roman" w:cs="Times New Roman"/>
          <w:sz w:val="24"/>
          <w:szCs w:val="24"/>
        </w:rPr>
        <w:t xml:space="preserve"> eder. Bu durumda ihaleyi kazanan kişi hiçbir hak talep edemez. 2886 Sayılı Devlet</w:t>
      </w:r>
      <w:r w:rsidR="00FF7428" w:rsidRPr="00302966">
        <w:rPr>
          <w:rFonts w:ascii="Times New Roman" w:hAnsi="Times New Roman" w:cs="Times New Roman"/>
          <w:sz w:val="24"/>
          <w:szCs w:val="24"/>
        </w:rPr>
        <w:t xml:space="preserve"> İhale Kanunu hükümlerine, bu Kanunda hüküm bulunmaması halinde ise genel hükümlere göre hareket edilir.</w:t>
      </w:r>
    </w:p>
    <w:p w:rsidR="00FF7428" w:rsidRPr="00302966" w:rsidRDefault="00FF7428"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Madde 13. Hüküm Bulunmayan Haller</w:t>
      </w:r>
    </w:p>
    <w:p w:rsidR="00FF7428" w:rsidRPr="00302966" w:rsidRDefault="00FF7428"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ab/>
      </w:r>
      <w:r w:rsidRPr="00302966">
        <w:rPr>
          <w:rFonts w:ascii="Times New Roman" w:hAnsi="Times New Roman" w:cs="Times New Roman"/>
          <w:sz w:val="24"/>
          <w:szCs w:val="24"/>
        </w:rPr>
        <w:t>Bu sözleşme ve eklerinde hüküm bulunmayan hallerde, Sağlık Bakanlığı Strateji Geliştirme Başkanlığının 13 Ekim 2010 ve 11145 Sayılı Genelgesi, 2886 Sayılı Devlet İhale Kanunu hükümlerine, bu Kanunda hüküm bulunmaması halinde ise genel hükümlere göre hareket edilir.</w:t>
      </w:r>
    </w:p>
    <w:p w:rsidR="00FF7428" w:rsidRPr="00302966" w:rsidRDefault="00FF7428"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Madde 14. Anlaşmazlıkların Çözümü</w:t>
      </w:r>
    </w:p>
    <w:p w:rsidR="004812DE" w:rsidRPr="00302966" w:rsidRDefault="00FF7428" w:rsidP="004812DE">
      <w:pPr>
        <w:pStyle w:val="GvdeMetni21"/>
        <w:tabs>
          <w:tab w:val="left" w:pos="567"/>
          <w:tab w:val="left" w:leader="dot" w:pos="8789"/>
        </w:tabs>
        <w:spacing w:after="200"/>
        <w:ind w:firstLine="0"/>
        <w:rPr>
          <w:sz w:val="24"/>
          <w:szCs w:val="24"/>
        </w:rPr>
      </w:pPr>
      <w:r w:rsidRPr="00302966">
        <w:rPr>
          <w:b/>
          <w:sz w:val="24"/>
          <w:szCs w:val="24"/>
        </w:rPr>
        <w:tab/>
      </w:r>
      <w:r w:rsidR="004812DE" w:rsidRPr="00302966">
        <w:rPr>
          <w:sz w:val="24"/>
          <w:szCs w:val="24"/>
        </w:rPr>
        <w:t xml:space="preserve">Bu sözleşme ve eklerinin uygulanmasından doğabilecek her türlü anlaşmazlığın çözümünde </w:t>
      </w:r>
      <w:r w:rsidR="00302966">
        <w:rPr>
          <w:color w:val="000000"/>
          <w:sz w:val="24"/>
          <w:szCs w:val="24"/>
        </w:rPr>
        <w:t>T.C. Karabük</w:t>
      </w:r>
      <w:r w:rsidR="004812DE" w:rsidRPr="00302966">
        <w:rPr>
          <w:color w:val="000000"/>
          <w:sz w:val="24"/>
          <w:szCs w:val="24"/>
        </w:rPr>
        <w:t xml:space="preserve"> Mahkemeleri ve İcra Daireleri</w:t>
      </w:r>
      <w:r w:rsidR="004812DE" w:rsidRPr="00302966">
        <w:rPr>
          <w:color w:val="280099"/>
          <w:sz w:val="24"/>
          <w:szCs w:val="24"/>
        </w:rPr>
        <w:t xml:space="preserve"> </w:t>
      </w:r>
      <w:r w:rsidR="004812DE" w:rsidRPr="00302966">
        <w:rPr>
          <w:sz w:val="24"/>
          <w:szCs w:val="24"/>
        </w:rPr>
        <w:t>yetkilidir</w:t>
      </w:r>
      <w:r w:rsidR="001E425E">
        <w:rPr>
          <w:sz w:val="24"/>
          <w:szCs w:val="24"/>
        </w:rPr>
        <w:t>.</w:t>
      </w:r>
    </w:p>
    <w:p w:rsidR="004812DE" w:rsidRPr="00302966" w:rsidRDefault="004812DE" w:rsidP="004812DE">
      <w:pPr>
        <w:pStyle w:val="GvdeMetni21"/>
        <w:spacing w:after="200"/>
        <w:ind w:firstLine="0"/>
        <w:rPr>
          <w:b/>
          <w:sz w:val="24"/>
          <w:szCs w:val="24"/>
        </w:rPr>
      </w:pPr>
      <w:r w:rsidRPr="00302966">
        <w:rPr>
          <w:b/>
          <w:sz w:val="24"/>
          <w:szCs w:val="24"/>
        </w:rPr>
        <w:t>Madde 15-</w:t>
      </w:r>
      <w:r w:rsidRPr="00302966">
        <w:rPr>
          <w:sz w:val="24"/>
          <w:szCs w:val="24"/>
        </w:rPr>
        <w:t xml:space="preserve"> </w:t>
      </w:r>
      <w:r w:rsidRPr="00302966">
        <w:rPr>
          <w:b/>
          <w:sz w:val="24"/>
          <w:szCs w:val="24"/>
        </w:rPr>
        <w:t>Yürürlük</w:t>
      </w:r>
    </w:p>
    <w:p w:rsidR="00FF7428" w:rsidRDefault="004812DE" w:rsidP="004812DE">
      <w:pPr>
        <w:spacing w:line="240" w:lineRule="auto"/>
        <w:jc w:val="both"/>
        <w:rPr>
          <w:rFonts w:ascii="Times New Roman" w:hAnsi="Times New Roman" w:cs="Times New Roman"/>
          <w:sz w:val="24"/>
          <w:szCs w:val="24"/>
        </w:rPr>
      </w:pPr>
      <w:r w:rsidRPr="00302966">
        <w:rPr>
          <w:rFonts w:ascii="Times New Roman" w:hAnsi="Times New Roman" w:cs="Times New Roman"/>
          <w:sz w:val="24"/>
          <w:szCs w:val="24"/>
        </w:rPr>
        <w:tab/>
        <w:t>Bu sözleşme taraflarca imzalandığı</w:t>
      </w:r>
      <w:r w:rsidRPr="00302966">
        <w:rPr>
          <w:rStyle w:val="DipnotKarakterleri"/>
          <w:rFonts w:ascii="Times New Roman" w:hAnsi="Times New Roman" w:cs="Times New Roman"/>
          <w:sz w:val="24"/>
          <w:szCs w:val="24"/>
        </w:rPr>
        <w:t xml:space="preserve"> </w:t>
      </w:r>
      <w:r w:rsidRPr="00302966">
        <w:rPr>
          <w:rFonts w:ascii="Times New Roman" w:hAnsi="Times New Roman" w:cs="Times New Roman"/>
          <w:sz w:val="24"/>
          <w:szCs w:val="24"/>
        </w:rPr>
        <w:t xml:space="preserve">tarihte yürürlüğe girer. Bu sözleşme </w:t>
      </w:r>
      <w:r w:rsidRPr="00302966">
        <w:rPr>
          <w:rFonts w:ascii="Times New Roman" w:hAnsi="Times New Roman" w:cs="Times New Roman"/>
          <w:b/>
          <w:sz w:val="24"/>
          <w:szCs w:val="24"/>
        </w:rPr>
        <w:t>15 (</w:t>
      </w:r>
      <w:proofErr w:type="spellStart"/>
      <w:r w:rsidRPr="00302966">
        <w:rPr>
          <w:rFonts w:ascii="Times New Roman" w:hAnsi="Times New Roman" w:cs="Times New Roman"/>
          <w:b/>
          <w:sz w:val="24"/>
          <w:szCs w:val="24"/>
        </w:rPr>
        <w:t>onbeş</w:t>
      </w:r>
      <w:proofErr w:type="spellEnd"/>
      <w:r w:rsidRPr="00302966">
        <w:rPr>
          <w:rFonts w:ascii="Times New Roman" w:hAnsi="Times New Roman" w:cs="Times New Roman"/>
          <w:b/>
          <w:sz w:val="24"/>
          <w:szCs w:val="24"/>
        </w:rPr>
        <w:t>)</w:t>
      </w:r>
      <w:r w:rsidRPr="00302966">
        <w:rPr>
          <w:rFonts w:ascii="Times New Roman" w:hAnsi="Times New Roman" w:cs="Times New Roman"/>
          <w:sz w:val="24"/>
          <w:szCs w:val="24"/>
        </w:rPr>
        <w:t xml:space="preserve"> maddeden ibaret olup, İdare ve </w:t>
      </w:r>
      <w:r w:rsidRPr="00302966">
        <w:rPr>
          <w:rFonts w:ascii="Times New Roman" w:hAnsi="Times New Roman" w:cs="Times New Roman"/>
          <w:color w:val="000000"/>
          <w:sz w:val="24"/>
          <w:szCs w:val="24"/>
        </w:rPr>
        <w:t>İstekli t</w:t>
      </w:r>
      <w:r w:rsidRPr="00302966">
        <w:rPr>
          <w:rFonts w:ascii="Times New Roman" w:hAnsi="Times New Roman" w:cs="Times New Roman"/>
          <w:sz w:val="24"/>
          <w:szCs w:val="24"/>
        </w:rPr>
        <w:t>arafından tam olarak okunup anlaşıldıktan sonra</w:t>
      </w:r>
      <w:r w:rsidRPr="00302966">
        <w:rPr>
          <w:rFonts w:ascii="Times New Roman" w:hAnsi="Times New Roman" w:cs="Times New Roman"/>
          <w:b/>
          <w:bCs/>
          <w:sz w:val="24"/>
          <w:szCs w:val="24"/>
        </w:rPr>
        <w:t xml:space="preserve"> </w:t>
      </w:r>
      <w:r w:rsidR="00B4413C">
        <w:rPr>
          <w:rFonts w:ascii="Times New Roman" w:hAnsi="Times New Roman" w:cs="Times New Roman"/>
          <w:b/>
          <w:bCs/>
          <w:sz w:val="24"/>
          <w:szCs w:val="24"/>
        </w:rPr>
        <w:t>.</w:t>
      </w:r>
      <w:r w:rsidR="004E3214">
        <w:rPr>
          <w:rFonts w:ascii="Times New Roman" w:hAnsi="Times New Roman" w:cs="Times New Roman"/>
          <w:b/>
          <w:bCs/>
          <w:sz w:val="24"/>
          <w:szCs w:val="24"/>
        </w:rPr>
        <w:t>.</w:t>
      </w:r>
      <w:r w:rsidRPr="00302966">
        <w:rPr>
          <w:rFonts w:ascii="Times New Roman" w:hAnsi="Times New Roman" w:cs="Times New Roman"/>
          <w:b/>
          <w:bCs/>
          <w:sz w:val="24"/>
          <w:szCs w:val="24"/>
        </w:rPr>
        <w:t>…/…</w:t>
      </w:r>
      <w:r w:rsidR="004E3214">
        <w:rPr>
          <w:rFonts w:ascii="Times New Roman" w:hAnsi="Times New Roman" w:cs="Times New Roman"/>
          <w:b/>
          <w:bCs/>
          <w:sz w:val="24"/>
          <w:szCs w:val="24"/>
        </w:rPr>
        <w:t>.</w:t>
      </w:r>
      <w:r w:rsidRPr="00302966">
        <w:rPr>
          <w:rFonts w:ascii="Times New Roman" w:hAnsi="Times New Roman" w:cs="Times New Roman"/>
          <w:b/>
          <w:bCs/>
          <w:sz w:val="24"/>
          <w:szCs w:val="24"/>
        </w:rPr>
        <w:t>./</w:t>
      </w:r>
      <w:r w:rsidR="00302966">
        <w:rPr>
          <w:rFonts w:ascii="Times New Roman" w:hAnsi="Times New Roman" w:cs="Times New Roman"/>
          <w:b/>
          <w:bCs/>
          <w:sz w:val="24"/>
          <w:szCs w:val="24"/>
        </w:rPr>
        <w:t>2020</w:t>
      </w:r>
      <w:r w:rsidRPr="00302966">
        <w:rPr>
          <w:rFonts w:ascii="Times New Roman" w:hAnsi="Times New Roman" w:cs="Times New Roman"/>
          <w:b/>
          <w:bCs/>
          <w:sz w:val="24"/>
          <w:szCs w:val="24"/>
        </w:rPr>
        <w:t xml:space="preserve"> </w:t>
      </w:r>
      <w:r w:rsidR="00D20B96">
        <w:rPr>
          <w:rFonts w:ascii="Times New Roman" w:hAnsi="Times New Roman" w:cs="Times New Roman"/>
          <w:sz w:val="24"/>
          <w:szCs w:val="24"/>
        </w:rPr>
        <w:t>tarihinde 1 (b</w:t>
      </w:r>
      <w:r w:rsidRPr="00302966">
        <w:rPr>
          <w:rFonts w:ascii="Times New Roman" w:hAnsi="Times New Roman" w:cs="Times New Roman"/>
          <w:sz w:val="24"/>
          <w:szCs w:val="24"/>
        </w:rPr>
        <w:t>ir) nüsha olarak imza altına alınmış ve İdarede alıkonulmuştur. Ayrıca,</w:t>
      </w:r>
      <w:r w:rsidRPr="00302966">
        <w:rPr>
          <w:rFonts w:ascii="Times New Roman" w:hAnsi="Times New Roman" w:cs="Times New Roman"/>
          <w:color w:val="000000"/>
          <w:sz w:val="24"/>
          <w:szCs w:val="24"/>
        </w:rPr>
        <w:t xml:space="preserve"> İsteklinin</w:t>
      </w:r>
      <w:r w:rsidRPr="00302966">
        <w:rPr>
          <w:rFonts w:ascii="Times New Roman" w:hAnsi="Times New Roman" w:cs="Times New Roman"/>
          <w:sz w:val="24"/>
          <w:szCs w:val="24"/>
        </w:rPr>
        <w:t xml:space="preserve"> herhangi bir zamanda talebi halinde sözleşmenin "aslına uygun idarece onaylı sureti" İdare tarafından düzenlenip </w:t>
      </w:r>
      <w:r w:rsidRPr="00302966">
        <w:rPr>
          <w:rFonts w:ascii="Times New Roman" w:hAnsi="Times New Roman" w:cs="Times New Roman"/>
          <w:color w:val="000000"/>
          <w:sz w:val="24"/>
          <w:szCs w:val="24"/>
        </w:rPr>
        <w:t>İstekliye v</w:t>
      </w:r>
      <w:r w:rsidRPr="00302966">
        <w:rPr>
          <w:rFonts w:ascii="Times New Roman" w:hAnsi="Times New Roman" w:cs="Times New Roman"/>
          <w:sz w:val="24"/>
          <w:szCs w:val="24"/>
        </w:rPr>
        <w:t>erilecektir</w:t>
      </w:r>
      <w:r w:rsidR="00D20B96">
        <w:rPr>
          <w:rFonts w:ascii="Times New Roman" w:hAnsi="Times New Roman" w:cs="Times New Roman"/>
          <w:sz w:val="24"/>
          <w:szCs w:val="24"/>
        </w:rPr>
        <w:t>.</w:t>
      </w:r>
    </w:p>
    <w:p w:rsidR="00883613" w:rsidRDefault="00883613" w:rsidP="004812DE">
      <w:pPr>
        <w:spacing w:line="240" w:lineRule="auto"/>
        <w:jc w:val="both"/>
        <w:rPr>
          <w:rFonts w:ascii="Times New Roman" w:hAnsi="Times New Roman" w:cs="Times New Roman"/>
          <w:sz w:val="24"/>
          <w:szCs w:val="24"/>
        </w:rPr>
      </w:pPr>
    </w:p>
    <w:p w:rsidR="00D20B96" w:rsidRDefault="00D20B96" w:rsidP="004812DE">
      <w:pPr>
        <w:spacing w:line="240" w:lineRule="auto"/>
        <w:jc w:val="both"/>
        <w:rPr>
          <w:rFonts w:ascii="Times New Roman"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1"/>
        <w:gridCol w:w="5032"/>
      </w:tblGrid>
      <w:tr w:rsidR="00D20B96" w:rsidTr="00D20B96">
        <w:trPr>
          <w:jc w:val="center"/>
        </w:trPr>
        <w:tc>
          <w:tcPr>
            <w:tcW w:w="5031" w:type="dxa"/>
          </w:tcPr>
          <w:p w:rsidR="00D20B96" w:rsidRDefault="00D20B96" w:rsidP="00D20B96">
            <w:pPr>
              <w:jc w:val="center"/>
              <w:rPr>
                <w:rFonts w:ascii="Times New Roman" w:hAnsi="Times New Roman" w:cs="Times New Roman"/>
                <w:sz w:val="24"/>
                <w:szCs w:val="24"/>
              </w:rPr>
            </w:pPr>
            <w:r>
              <w:rPr>
                <w:rFonts w:ascii="Times New Roman" w:hAnsi="Times New Roman" w:cs="Times New Roman"/>
                <w:sz w:val="24"/>
                <w:szCs w:val="24"/>
              </w:rPr>
              <w:t>İDARE</w:t>
            </w:r>
          </w:p>
          <w:p w:rsidR="006954B1" w:rsidRDefault="006954B1" w:rsidP="00D20B96">
            <w:pPr>
              <w:jc w:val="center"/>
              <w:rPr>
                <w:rFonts w:ascii="Times New Roman" w:hAnsi="Times New Roman" w:cs="Times New Roman"/>
                <w:sz w:val="24"/>
                <w:szCs w:val="24"/>
              </w:rPr>
            </w:pPr>
          </w:p>
          <w:p w:rsidR="006954B1" w:rsidRDefault="006954B1" w:rsidP="00D20B96">
            <w:pPr>
              <w:jc w:val="center"/>
              <w:rPr>
                <w:rFonts w:ascii="Times New Roman" w:hAnsi="Times New Roman" w:cs="Times New Roman"/>
                <w:sz w:val="24"/>
                <w:szCs w:val="24"/>
              </w:rPr>
            </w:pPr>
          </w:p>
        </w:tc>
        <w:tc>
          <w:tcPr>
            <w:tcW w:w="5032" w:type="dxa"/>
          </w:tcPr>
          <w:p w:rsidR="00D20B96" w:rsidRDefault="00D20B96" w:rsidP="00D20B96">
            <w:pPr>
              <w:jc w:val="center"/>
              <w:rPr>
                <w:rFonts w:ascii="Times New Roman" w:hAnsi="Times New Roman" w:cs="Times New Roman"/>
                <w:sz w:val="24"/>
                <w:szCs w:val="24"/>
              </w:rPr>
            </w:pPr>
            <w:r>
              <w:rPr>
                <w:rFonts w:ascii="Times New Roman" w:hAnsi="Times New Roman" w:cs="Times New Roman"/>
                <w:sz w:val="24"/>
                <w:szCs w:val="24"/>
              </w:rPr>
              <w:t>İSTEKLİ</w:t>
            </w:r>
          </w:p>
        </w:tc>
      </w:tr>
      <w:tr w:rsidR="00D20B96" w:rsidTr="00D20B96">
        <w:trPr>
          <w:jc w:val="center"/>
        </w:trPr>
        <w:tc>
          <w:tcPr>
            <w:tcW w:w="5031" w:type="dxa"/>
          </w:tcPr>
          <w:p w:rsidR="00D20B96" w:rsidRDefault="00D20B96" w:rsidP="00D20B96">
            <w:pPr>
              <w:jc w:val="center"/>
              <w:rPr>
                <w:rFonts w:ascii="Times New Roman" w:hAnsi="Times New Roman" w:cs="Times New Roman"/>
                <w:sz w:val="24"/>
                <w:szCs w:val="24"/>
              </w:rPr>
            </w:pPr>
            <w:r>
              <w:rPr>
                <w:rFonts w:ascii="Times New Roman" w:hAnsi="Times New Roman" w:cs="Times New Roman"/>
                <w:sz w:val="24"/>
                <w:szCs w:val="24"/>
              </w:rPr>
              <w:t>Dr. Ahmet SARI</w:t>
            </w:r>
          </w:p>
        </w:tc>
        <w:tc>
          <w:tcPr>
            <w:tcW w:w="5032" w:type="dxa"/>
          </w:tcPr>
          <w:p w:rsidR="00D20B96" w:rsidRDefault="00D20B96" w:rsidP="00D20B96">
            <w:pPr>
              <w:jc w:val="center"/>
              <w:rPr>
                <w:rFonts w:ascii="Times New Roman" w:hAnsi="Times New Roman" w:cs="Times New Roman"/>
                <w:sz w:val="24"/>
                <w:szCs w:val="24"/>
              </w:rPr>
            </w:pPr>
            <w:r>
              <w:rPr>
                <w:rFonts w:ascii="Times New Roman" w:hAnsi="Times New Roman" w:cs="Times New Roman"/>
                <w:sz w:val="24"/>
                <w:szCs w:val="24"/>
              </w:rPr>
              <w:t>Dr.</w:t>
            </w:r>
            <w:r w:rsidR="00F55B67">
              <w:rPr>
                <w:rFonts w:ascii="Times New Roman" w:hAnsi="Times New Roman" w:cs="Times New Roman"/>
                <w:sz w:val="24"/>
                <w:szCs w:val="24"/>
              </w:rPr>
              <w:t xml:space="preserve"> Osman ÇELİK</w:t>
            </w:r>
          </w:p>
        </w:tc>
      </w:tr>
      <w:tr w:rsidR="00D20B96" w:rsidTr="00D20B96">
        <w:trPr>
          <w:jc w:val="center"/>
        </w:trPr>
        <w:tc>
          <w:tcPr>
            <w:tcW w:w="5031" w:type="dxa"/>
          </w:tcPr>
          <w:p w:rsidR="00D20B96" w:rsidRDefault="00D20B96" w:rsidP="00D20B96">
            <w:pPr>
              <w:jc w:val="center"/>
              <w:rPr>
                <w:rFonts w:ascii="Times New Roman" w:hAnsi="Times New Roman" w:cs="Times New Roman"/>
                <w:sz w:val="24"/>
                <w:szCs w:val="24"/>
              </w:rPr>
            </w:pPr>
            <w:r>
              <w:rPr>
                <w:rFonts w:ascii="Times New Roman" w:hAnsi="Times New Roman" w:cs="Times New Roman"/>
                <w:sz w:val="24"/>
                <w:szCs w:val="24"/>
              </w:rPr>
              <w:t>İl Sağlık Müdürü</w:t>
            </w:r>
          </w:p>
        </w:tc>
        <w:tc>
          <w:tcPr>
            <w:tcW w:w="5032" w:type="dxa"/>
          </w:tcPr>
          <w:p w:rsidR="00D20B96" w:rsidRDefault="00D20B96" w:rsidP="00D20B96">
            <w:pPr>
              <w:jc w:val="center"/>
              <w:rPr>
                <w:rFonts w:ascii="Times New Roman" w:hAnsi="Times New Roman" w:cs="Times New Roman"/>
                <w:sz w:val="24"/>
                <w:szCs w:val="24"/>
              </w:rPr>
            </w:pPr>
            <w:r>
              <w:rPr>
                <w:rFonts w:ascii="Times New Roman" w:hAnsi="Times New Roman" w:cs="Times New Roman"/>
                <w:sz w:val="24"/>
                <w:szCs w:val="24"/>
              </w:rPr>
              <w:t>Aile Hekimi</w:t>
            </w:r>
          </w:p>
        </w:tc>
      </w:tr>
    </w:tbl>
    <w:p w:rsidR="00D20B96" w:rsidRPr="00302966" w:rsidRDefault="00D20B96" w:rsidP="004812DE">
      <w:pPr>
        <w:spacing w:line="240" w:lineRule="auto"/>
        <w:jc w:val="both"/>
        <w:rPr>
          <w:rFonts w:ascii="Times New Roman" w:hAnsi="Times New Roman" w:cs="Times New Roman"/>
          <w:sz w:val="24"/>
          <w:szCs w:val="24"/>
        </w:rPr>
      </w:pPr>
    </w:p>
    <w:p w:rsidR="00277CBB" w:rsidRDefault="00277CBB" w:rsidP="002B2814">
      <w:pPr>
        <w:jc w:val="both"/>
        <w:rPr>
          <w:sz w:val="24"/>
          <w:szCs w:val="24"/>
        </w:rPr>
      </w:pPr>
    </w:p>
    <w:sectPr w:rsidR="00277CBB" w:rsidSect="00463B13">
      <w:pgSz w:w="11906" w:h="16838"/>
      <w:pgMar w:top="1417" w:right="849"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A25251"/>
    <w:rsid w:val="00047F78"/>
    <w:rsid w:val="0005275D"/>
    <w:rsid w:val="000A58F3"/>
    <w:rsid w:val="0011156B"/>
    <w:rsid w:val="00165DBD"/>
    <w:rsid w:val="00184854"/>
    <w:rsid w:val="001E425E"/>
    <w:rsid w:val="001E73AB"/>
    <w:rsid w:val="00202179"/>
    <w:rsid w:val="00262FF6"/>
    <w:rsid w:val="00270C06"/>
    <w:rsid w:val="00277CBB"/>
    <w:rsid w:val="002B2814"/>
    <w:rsid w:val="002E5B78"/>
    <w:rsid w:val="002E7C0C"/>
    <w:rsid w:val="0030226D"/>
    <w:rsid w:val="00302966"/>
    <w:rsid w:val="00387A55"/>
    <w:rsid w:val="003E5C87"/>
    <w:rsid w:val="00463B13"/>
    <w:rsid w:val="004812DE"/>
    <w:rsid w:val="004A7640"/>
    <w:rsid w:val="004E3214"/>
    <w:rsid w:val="00501BAC"/>
    <w:rsid w:val="00504496"/>
    <w:rsid w:val="00550961"/>
    <w:rsid w:val="005C13DC"/>
    <w:rsid w:val="006954B1"/>
    <w:rsid w:val="006E0F09"/>
    <w:rsid w:val="006F32A9"/>
    <w:rsid w:val="00703CA6"/>
    <w:rsid w:val="0073454A"/>
    <w:rsid w:val="007633ED"/>
    <w:rsid w:val="00876D2F"/>
    <w:rsid w:val="00882BF8"/>
    <w:rsid w:val="00883613"/>
    <w:rsid w:val="008B6957"/>
    <w:rsid w:val="008D3020"/>
    <w:rsid w:val="00907B78"/>
    <w:rsid w:val="009C6915"/>
    <w:rsid w:val="00A16C48"/>
    <w:rsid w:val="00A25251"/>
    <w:rsid w:val="00A27D60"/>
    <w:rsid w:val="00A707FE"/>
    <w:rsid w:val="00B164A4"/>
    <w:rsid w:val="00B224AA"/>
    <w:rsid w:val="00B228B6"/>
    <w:rsid w:val="00B4413C"/>
    <w:rsid w:val="00B512C5"/>
    <w:rsid w:val="00B86C87"/>
    <w:rsid w:val="00D20B96"/>
    <w:rsid w:val="00D33C0D"/>
    <w:rsid w:val="00DA7166"/>
    <w:rsid w:val="00E30CEA"/>
    <w:rsid w:val="00E51A0B"/>
    <w:rsid w:val="00EF5C72"/>
    <w:rsid w:val="00F21D3A"/>
    <w:rsid w:val="00F30F2E"/>
    <w:rsid w:val="00F55B67"/>
    <w:rsid w:val="00F94519"/>
    <w:rsid w:val="00FB2BE0"/>
    <w:rsid w:val="00FD42F5"/>
    <w:rsid w:val="00FF74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4812DE"/>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rPr>
  </w:style>
  <w:style w:type="character" w:customStyle="1" w:styleId="DipnotKarakterleri">
    <w:name w:val="Dipnot Karakterleri"/>
    <w:rsid w:val="004812DE"/>
    <w:rPr>
      <w:vertAlign w:val="superscript"/>
    </w:rPr>
  </w:style>
  <w:style w:type="table" w:styleId="TabloKlavuzu">
    <w:name w:val="Table Grid"/>
    <w:basedOn w:val="NormalTablo"/>
    <w:uiPriority w:val="59"/>
    <w:rsid w:val="00D20B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63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793AC-FBAE-44FE-8E6A-1CBCEA8C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901</Words>
  <Characters>5142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munevver.genisbay</dc:creator>
  <cp:keywords/>
  <dc:description/>
  <cp:lastModifiedBy>munevver.genisbay</cp:lastModifiedBy>
  <cp:revision>37</cp:revision>
  <dcterms:created xsi:type="dcterms:W3CDTF">2020-08-25T08:26:00Z</dcterms:created>
  <dcterms:modified xsi:type="dcterms:W3CDTF">2020-10-12T12:24:00Z</dcterms:modified>
</cp:coreProperties>
</file>