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6C" w:rsidRPr="00230899" w:rsidRDefault="00C85505" w:rsidP="00C85505">
      <w:pPr>
        <w:jc w:val="center"/>
        <w:rPr>
          <w:rFonts w:ascii="Times New Roman" w:hAnsi="Times New Roman" w:cs="Times New Roman"/>
          <w:sz w:val="24"/>
          <w:szCs w:val="24"/>
        </w:rPr>
      </w:pPr>
      <w:r>
        <w:rPr>
          <w:rFonts w:ascii="Times New Roman" w:hAnsi="Times New Roman" w:cs="Times New Roman"/>
          <w:sz w:val="24"/>
          <w:szCs w:val="24"/>
        </w:rPr>
        <w:t>İÇ KONTROLÜN AMACI</w:t>
      </w:r>
    </w:p>
    <w:p w:rsidR="00D92409" w:rsidRDefault="00AB296C" w:rsidP="00D92409">
      <w:pPr>
        <w:jc w:val="both"/>
      </w:pPr>
      <w:r>
        <w:t xml:space="preserve"> </w:t>
      </w:r>
      <w:r>
        <w:tab/>
      </w:r>
    </w:p>
    <w:p w:rsidR="00D92409" w:rsidRPr="00D92409" w:rsidRDefault="00D92409" w:rsidP="00D92409">
      <w:pPr>
        <w:ind w:firstLine="708"/>
        <w:jc w:val="both"/>
        <w:rPr>
          <w:rFonts w:ascii="Times New Roman" w:hAnsi="Times New Roman" w:cs="Times New Roman"/>
          <w:sz w:val="24"/>
          <w:szCs w:val="24"/>
        </w:rPr>
      </w:pPr>
      <w:r w:rsidRPr="00D92409">
        <w:rPr>
          <w:rFonts w:ascii="Times New Roman" w:hAnsi="Times New Roman" w:cs="Times New Roman"/>
          <w:sz w:val="24"/>
          <w:szCs w:val="24"/>
        </w:rPr>
        <w:t>Kamu gelir, gider, varlık ve yükümlülüklerinin etkili, ekonomik ve verimli bir şekilde yönetilmesini, Kamu idarelerinin kanunlara ve diğer düzenlemelere uygun olarak faaliyet göstermesini, Her türlü malî karar ve işlemlerde usulsüzlük ve yolsuzluğun önlenmesini, Karar oluşturmak ve izlemek için düzenli, zamanında ve güvenilir rapor ve bilgi edinilmesini, Varlıkların kötüye kullanılması ve israfını önlemek ve kayıplara karşı korunmasını sağlamaktır.</w:t>
      </w:r>
    </w:p>
    <w:p w:rsidR="00AB296C" w:rsidRPr="00230899" w:rsidRDefault="00230899" w:rsidP="00D92409">
      <w:pPr>
        <w:ind w:firstLine="708"/>
        <w:jc w:val="both"/>
        <w:rPr>
          <w:rFonts w:ascii="Times New Roman" w:hAnsi="Times New Roman" w:cs="Times New Roman"/>
          <w:sz w:val="24"/>
          <w:szCs w:val="24"/>
        </w:rPr>
      </w:pPr>
      <w:r>
        <w:rPr>
          <w:rFonts w:ascii="Times New Roman" w:hAnsi="Times New Roman" w:cs="Times New Roman"/>
          <w:sz w:val="24"/>
          <w:szCs w:val="24"/>
        </w:rPr>
        <w:t>İ</w:t>
      </w:r>
      <w:r w:rsidR="00E26863">
        <w:rPr>
          <w:rFonts w:ascii="Times New Roman" w:hAnsi="Times New Roman" w:cs="Times New Roman"/>
          <w:sz w:val="24"/>
          <w:szCs w:val="24"/>
        </w:rPr>
        <w:t xml:space="preserve">ç kontrol bir süreçtir; </w:t>
      </w:r>
      <w:r w:rsidRPr="00230899">
        <w:rPr>
          <w:rFonts w:ascii="Times New Roman" w:hAnsi="Times New Roman" w:cs="Times New Roman"/>
          <w:sz w:val="24"/>
          <w:szCs w:val="24"/>
        </w:rPr>
        <w:t xml:space="preserve">iç </w:t>
      </w:r>
      <w:r w:rsidR="00E26863">
        <w:rPr>
          <w:rFonts w:ascii="Times New Roman" w:hAnsi="Times New Roman" w:cs="Times New Roman"/>
          <w:sz w:val="24"/>
          <w:szCs w:val="24"/>
        </w:rPr>
        <w:t>kontrol insanlardan etkilenir.</w:t>
      </w:r>
      <w:r w:rsidR="00D82EFD">
        <w:rPr>
          <w:rFonts w:ascii="Times New Roman" w:hAnsi="Times New Roman" w:cs="Times New Roman"/>
          <w:sz w:val="24"/>
          <w:szCs w:val="24"/>
        </w:rPr>
        <w:t xml:space="preserve"> </w:t>
      </w:r>
      <w:r w:rsidR="00E26863">
        <w:rPr>
          <w:rFonts w:ascii="Times New Roman" w:hAnsi="Times New Roman" w:cs="Times New Roman"/>
          <w:sz w:val="24"/>
          <w:szCs w:val="24"/>
        </w:rPr>
        <w:t>B</w:t>
      </w:r>
      <w:r w:rsidRPr="00230899">
        <w:rPr>
          <w:rFonts w:ascii="Times New Roman" w:hAnsi="Times New Roman" w:cs="Times New Roman"/>
          <w:sz w:val="24"/>
          <w:szCs w:val="24"/>
        </w:rPr>
        <w:t xml:space="preserve">u süreç sadece politika kuralları, el kitapları </w:t>
      </w:r>
      <w:r w:rsidR="00E26863">
        <w:rPr>
          <w:rFonts w:ascii="Times New Roman" w:hAnsi="Times New Roman" w:cs="Times New Roman"/>
          <w:sz w:val="24"/>
          <w:szCs w:val="24"/>
        </w:rPr>
        <w:t>ve talimat metinleri değildir.</w:t>
      </w:r>
      <w:r w:rsidR="00D82EFD">
        <w:rPr>
          <w:rFonts w:ascii="Times New Roman" w:hAnsi="Times New Roman" w:cs="Times New Roman"/>
          <w:sz w:val="24"/>
          <w:szCs w:val="24"/>
        </w:rPr>
        <w:t xml:space="preserve"> </w:t>
      </w:r>
      <w:r w:rsidR="00E26863">
        <w:rPr>
          <w:rFonts w:ascii="Times New Roman" w:hAnsi="Times New Roman" w:cs="Times New Roman"/>
          <w:sz w:val="24"/>
          <w:szCs w:val="24"/>
        </w:rPr>
        <w:t>K</w:t>
      </w:r>
      <w:r w:rsidRPr="00230899">
        <w:rPr>
          <w:rFonts w:ascii="Times New Roman" w:hAnsi="Times New Roman" w:cs="Times New Roman"/>
          <w:sz w:val="24"/>
          <w:szCs w:val="24"/>
        </w:rPr>
        <w:t xml:space="preserve">urumun her seviyesinde yer alan insanlar iç kontrolün bir parçasıdır </w:t>
      </w:r>
      <w:r w:rsidR="00E26863">
        <w:rPr>
          <w:rFonts w:ascii="Times New Roman" w:hAnsi="Times New Roman" w:cs="Times New Roman"/>
          <w:sz w:val="24"/>
          <w:szCs w:val="24"/>
        </w:rPr>
        <w:t>ve uygulanmasından sorumludur.</w:t>
      </w:r>
      <w:r w:rsidR="00D82EFD">
        <w:rPr>
          <w:rFonts w:ascii="Times New Roman" w:hAnsi="Times New Roman" w:cs="Times New Roman"/>
          <w:sz w:val="24"/>
          <w:szCs w:val="24"/>
        </w:rPr>
        <w:t xml:space="preserve"> </w:t>
      </w:r>
      <w:r w:rsidR="00E26863">
        <w:rPr>
          <w:rFonts w:ascii="Times New Roman" w:hAnsi="Times New Roman" w:cs="Times New Roman"/>
          <w:sz w:val="24"/>
          <w:szCs w:val="24"/>
        </w:rPr>
        <w:t>İ</w:t>
      </w:r>
      <w:r w:rsidRPr="00230899">
        <w:rPr>
          <w:rFonts w:ascii="Times New Roman" w:hAnsi="Times New Roman" w:cs="Times New Roman"/>
          <w:sz w:val="24"/>
          <w:szCs w:val="24"/>
        </w:rPr>
        <w:t>ç kontrol kurumun hedeflerine ulaşılmasında üst yönetime ve idarecilere sa</w:t>
      </w:r>
      <w:r w:rsidR="00E26863">
        <w:rPr>
          <w:rFonts w:ascii="Times New Roman" w:hAnsi="Times New Roman" w:cs="Times New Roman"/>
          <w:sz w:val="24"/>
          <w:szCs w:val="24"/>
        </w:rPr>
        <w:t xml:space="preserve">dece makul bir güvence </w:t>
      </w:r>
      <w:proofErr w:type="gramStart"/>
      <w:r w:rsidR="00E26863">
        <w:rPr>
          <w:rFonts w:ascii="Times New Roman" w:hAnsi="Times New Roman" w:cs="Times New Roman"/>
          <w:sz w:val="24"/>
          <w:szCs w:val="24"/>
        </w:rPr>
        <w:t>sağlar.K</w:t>
      </w:r>
      <w:r w:rsidRPr="00230899">
        <w:rPr>
          <w:rFonts w:ascii="Times New Roman" w:hAnsi="Times New Roman" w:cs="Times New Roman"/>
          <w:sz w:val="24"/>
          <w:szCs w:val="24"/>
        </w:rPr>
        <w:t>amu</w:t>
      </w:r>
      <w:proofErr w:type="gramEnd"/>
      <w:r w:rsidRPr="00230899">
        <w:rPr>
          <w:rFonts w:ascii="Times New Roman" w:hAnsi="Times New Roman" w:cs="Times New Roman"/>
          <w:sz w:val="24"/>
          <w:szCs w:val="24"/>
        </w:rPr>
        <w:t xml:space="preserve"> gelir, gider, varlık ve yükümlülüklerinin etkili, ekonomik ve ve</w:t>
      </w:r>
      <w:r w:rsidR="00E26863">
        <w:rPr>
          <w:rFonts w:ascii="Times New Roman" w:hAnsi="Times New Roman" w:cs="Times New Roman"/>
          <w:sz w:val="24"/>
          <w:szCs w:val="24"/>
        </w:rPr>
        <w:t>rimli bir şekilde yönetilmesini;</w:t>
      </w:r>
      <w:r w:rsidRPr="00230899">
        <w:rPr>
          <w:rFonts w:ascii="Times New Roman" w:hAnsi="Times New Roman" w:cs="Times New Roman"/>
          <w:sz w:val="24"/>
          <w:szCs w:val="24"/>
        </w:rPr>
        <w:t xml:space="preserve"> kamu idarelerinin kanunlara ve diğer düzenlemelere uyg</w:t>
      </w:r>
      <w:r w:rsidR="00E26863">
        <w:rPr>
          <w:rFonts w:ascii="Times New Roman" w:hAnsi="Times New Roman" w:cs="Times New Roman"/>
          <w:sz w:val="24"/>
          <w:szCs w:val="24"/>
        </w:rPr>
        <w:t>un olarak faaliyet göstermesini;</w:t>
      </w:r>
      <w:r w:rsidRPr="00230899">
        <w:rPr>
          <w:rFonts w:ascii="Times New Roman" w:hAnsi="Times New Roman" w:cs="Times New Roman"/>
          <w:sz w:val="24"/>
          <w:szCs w:val="24"/>
        </w:rPr>
        <w:t xml:space="preserve"> her türlü malî karar ve işlemlerde usulsü</w:t>
      </w:r>
      <w:r w:rsidR="00E26863">
        <w:rPr>
          <w:rFonts w:ascii="Times New Roman" w:hAnsi="Times New Roman" w:cs="Times New Roman"/>
          <w:sz w:val="24"/>
          <w:szCs w:val="24"/>
        </w:rPr>
        <w:t>zlük ve yolsuzluğun önlenmesini;</w:t>
      </w:r>
      <w:r w:rsidRPr="00230899">
        <w:rPr>
          <w:rFonts w:ascii="Times New Roman" w:hAnsi="Times New Roman" w:cs="Times New Roman"/>
          <w:sz w:val="24"/>
          <w:szCs w:val="24"/>
        </w:rPr>
        <w:t xml:space="preserve"> karar oluşturmak ve izlemek için düzenli, zamanında ve güveni</w:t>
      </w:r>
      <w:r w:rsidR="00D82EFD">
        <w:rPr>
          <w:rFonts w:ascii="Times New Roman" w:hAnsi="Times New Roman" w:cs="Times New Roman"/>
          <w:sz w:val="24"/>
          <w:szCs w:val="24"/>
        </w:rPr>
        <w:t>lir rapor ve bilgi edinilmesini;</w:t>
      </w:r>
      <w:r w:rsidRPr="00230899">
        <w:rPr>
          <w:rFonts w:ascii="Times New Roman" w:hAnsi="Times New Roman" w:cs="Times New Roman"/>
          <w:sz w:val="24"/>
          <w:szCs w:val="24"/>
        </w:rPr>
        <w:t xml:space="preserve"> varlıkların kötüye kullanılması ve israfını önlemek ve kayıp</w:t>
      </w:r>
      <w:r w:rsidR="00D82EFD">
        <w:rPr>
          <w:rFonts w:ascii="Times New Roman" w:hAnsi="Times New Roman" w:cs="Times New Roman"/>
          <w:sz w:val="24"/>
          <w:szCs w:val="24"/>
        </w:rPr>
        <w:t>lara karşı korunmasını sağlamayı amaçlamaktadır.</w:t>
      </w:r>
    </w:p>
    <w:sectPr w:rsidR="00AB296C" w:rsidRPr="00230899" w:rsidSect="000820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296C"/>
    <w:rsid w:val="000820F9"/>
    <w:rsid w:val="00230899"/>
    <w:rsid w:val="00332A53"/>
    <w:rsid w:val="00AB296C"/>
    <w:rsid w:val="00C85505"/>
    <w:rsid w:val="00D82EFD"/>
    <w:rsid w:val="00D92409"/>
    <w:rsid w:val="00E268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191</Words>
  <Characters>1095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İlknur</cp:lastModifiedBy>
  <cp:revision>5</cp:revision>
  <dcterms:created xsi:type="dcterms:W3CDTF">2018-05-07T08:46:00Z</dcterms:created>
  <dcterms:modified xsi:type="dcterms:W3CDTF">2018-05-08T07:14:00Z</dcterms:modified>
</cp:coreProperties>
</file>