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B8" w:rsidRDefault="00281DB8" w:rsidP="00281D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DB8" w:rsidRPr="00165C5C" w:rsidRDefault="00281DB8" w:rsidP="00281D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5C">
        <w:rPr>
          <w:rFonts w:ascii="Times New Roman" w:hAnsi="Times New Roman" w:cs="Times New Roman"/>
          <w:b/>
          <w:sz w:val="24"/>
          <w:szCs w:val="24"/>
        </w:rPr>
        <w:t>ÖN İZİN ALMIŞ ÖZEL HASTANELERİN RUHSATLANDIRILMASI</w:t>
      </w:r>
    </w:p>
    <w:p w:rsidR="00281DB8" w:rsidRPr="00106963" w:rsidRDefault="00281DB8" w:rsidP="00281DB8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BAŞVURUDA İSTENEN BELGELER</w:t>
      </w:r>
    </w:p>
    <w:p w:rsidR="00281DB8" w:rsidRDefault="00281DB8" w:rsidP="00281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106963">
        <w:rPr>
          <w:rFonts w:ascii="Times New Roman" w:hAnsi="Times New Roman" w:cs="Times New Roman"/>
          <w:sz w:val="24"/>
          <w:szCs w:val="24"/>
        </w:rPr>
        <w:t xml:space="preserve">Dilekçe </w:t>
      </w:r>
      <w:r w:rsidRPr="00106963">
        <w:rPr>
          <w:rFonts w:ascii="Times New Roman" w:hAnsi="Times New Roman" w:cs="Times New Roman"/>
          <w:sz w:val="24"/>
          <w:szCs w:val="24"/>
        </w:rPr>
        <w:br/>
        <w:t>2-Bakanlık tarafından verilmiş ön izin belgesi</w:t>
      </w:r>
      <w:r w:rsidRPr="00106963">
        <w:rPr>
          <w:rFonts w:ascii="Times New Roman" w:hAnsi="Times New Roman" w:cs="Times New Roman"/>
          <w:sz w:val="24"/>
          <w:szCs w:val="24"/>
        </w:rPr>
        <w:br/>
        <w:t>3-Binanın projesini hazırlayan mimar, imar ile ilgili mevzuata göre belediye veya Valilik tarafından onaylanmış 1/100 veya 1/50 ölçekli iki takım mimari proje ve 1/500 veya 1/200 ölçekli vaziyet planı ile mühendislik hizmetlerini gösteren projeler</w:t>
      </w:r>
      <w:r w:rsidRPr="00106963">
        <w:rPr>
          <w:rFonts w:ascii="Times New Roman" w:hAnsi="Times New Roman" w:cs="Times New Roman"/>
          <w:sz w:val="24"/>
          <w:szCs w:val="24"/>
        </w:rPr>
        <w:br/>
        <w:t>4-İmar ile ilgili mevzuata göre alınmış olan yapı kullanma izni belgesi</w:t>
      </w:r>
      <w:r w:rsidRPr="00106963">
        <w:rPr>
          <w:rFonts w:ascii="Times New Roman" w:hAnsi="Times New Roman" w:cs="Times New Roman"/>
          <w:sz w:val="24"/>
          <w:szCs w:val="24"/>
        </w:rPr>
        <w:br/>
        <w:t>5-Yangına karşı gereken tedbirlerin alındığına ilişkin olarak ilgili mevzuata göre yetkili mercilerden alınmış olan belge</w:t>
      </w:r>
      <w:r w:rsidRPr="00106963">
        <w:rPr>
          <w:rFonts w:ascii="Times New Roman" w:hAnsi="Times New Roman" w:cs="Times New Roman"/>
          <w:sz w:val="24"/>
          <w:szCs w:val="24"/>
        </w:rPr>
        <w:br/>
        <w:t>6- a) Özel hastane bir şirket tarafından açılacak ise, sermaye durumunu ve şirket ortaklarını gösteren ticaret sicil gazetesinin örneği</w:t>
      </w:r>
      <w:r w:rsidRPr="00106963">
        <w:rPr>
          <w:rFonts w:ascii="Times New Roman" w:hAnsi="Times New Roman" w:cs="Times New Roman"/>
          <w:sz w:val="24"/>
          <w:szCs w:val="24"/>
        </w:rPr>
        <w:br/>
        <w:t xml:space="preserve">    b) Vakıf tarafından açılacak ise vakıf senedinin örneği</w:t>
      </w:r>
      <w:r w:rsidRPr="00106963">
        <w:rPr>
          <w:rFonts w:ascii="Times New Roman" w:hAnsi="Times New Roman" w:cs="Times New Roman"/>
          <w:sz w:val="24"/>
          <w:szCs w:val="24"/>
        </w:rPr>
        <w:br/>
        <w:t>7- Özel hastane açma ruhsat harcının tahsil edildiğine ilişkin vergi dairesi alındısı</w:t>
      </w:r>
      <w:r w:rsidRPr="00106963">
        <w:rPr>
          <w:rFonts w:ascii="Times New Roman" w:hAnsi="Times New Roman" w:cs="Times New Roman"/>
          <w:sz w:val="24"/>
          <w:szCs w:val="24"/>
        </w:rPr>
        <w:br/>
        <w:t>8- İlgili mevzuata göre yetkili merciden alınmış olan depreme dayanıklılık raporu</w:t>
      </w:r>
      <w:r w:rsidRPr="00106963">
        <w:rPr>
          <w:rFonts w:ascii="Times New Roman" w:hAnsi="Times New Roman" w:cs="Times New Roman"/>
          <w:sz w:val="24"/>
          <w:szCs w:val="24"/>
        </w:rPr>
        <w:br/>
        <w:t>9- Ambulans ruhsatının veya ambulans hizmetleri sözleşmesinin örneği</w:t>
      </w:r>
      <w:r w:rsidRPr="00106963">
        <w:rPr>
          <w:rFonts w:ascii="Times New Roman" w:hAnsi="Times New Roman" w:cs="Times New Roman"/>
          <w:sz w:val="24"/>
          <w:szCs w:val="24"/>
        </w:rPr>
        <w:br/>
        <w:t>10-Mesul müdür ve mesul müdür yardımcısı ile ilgili ayrı ayrı olmak üzere;</w:t>
      </w:r>
      <w:r w:rsidRPr="00106963">
        <w:rPr>
          <w:rFonts w:ascii="Times New Roman" w:hAnsi="Times New Roman" w:cs="Times New Roman"/>
          <w:sz w:val="24"/>
          <w:szCs w:val="24"/>
        </w:rPr>
        <w:br/>
        <w:t>a) Özel hastanede mesul müdür ve mesul müdür yardımcısı olarak çalışacaklarına dair mesul müdürlük ve mesul müdür yardımcılığı sözleşmeleri</w:t>
      </w:r>
      <w:r w:rsidRPr="00106963">
        <w:rPr>
          <w:rFonts w:ascii="Times New Roman" w:hAnsi="Times New Roman" w:cs="Times New Roman"/>
          <w:sz w:val="24"/>
          <w:szCs w:val="24"/>
        </w:rPr>
        <w:br/>
        <w:t xml:space="preserve">b) Türkiye’de iki yılı kamu ya da özel hastanelerde olmak üzere, en az beş yıllık tabiplik yaptığını </w:t>
      </w:r>
      <w:r w:rsidRPr="00106963">
        <w:rPr>
          <w:rFonts w:ascii="Times New Roman" w:hAnsi="Times New Roman" w:cs="Times New Roman"/>
          <w:sz w:val="24"/>
          <w:szCs w:val="24"/>
        </w:rPr>
        <w:br/>
        <w:t>gösteren belge veya belgeler</w:t>
      </w:r>
      <w:r w:rsidRPr="00106963">
        <w:rPr>
          <w:rFonts w:ascii="Times New Roman" w:hAnsi="Times New Roman" w:cs="Times New Roman"/>
          <w:sz w:val="24"/>
          <w:szCs w:val="24"/>
        </w:rPr>
        <w:br/>
        <w:t>c) Resmî veya özel herhangi bir başka işte çalışmadığını beyan eden dilekçesi</w:t>
      </w:r>
      <w:r w:rsidRPr="00106963">
        <w:rPr>
          <w:rFonts w:ascii="Times New Roman" w:hAnsi="Times New Roman" w:cs="Times New Roman"/>
          <w:sz w:val="24"/>
          <w:szCs w:val="24"/>
        </w:rPr>
        <w:br/>
        <w:t>d) T.C. Kimlik Numarası</w:t>
      </w:r>
      <w:r w:rsidRPr="00106963">
        <w:rPr>
          <w:rFonts w:ascii="Times New Roman" w:hAnsi="Times New Roman" w:cs="Times New Roman"/>
          <w:sz w:val="24"/>
          <w:szCs w:val="24"/>
        </w:rPr>
        <w:br/>
        <w:t>e) Diploması ve var ise, uzmanlık belgesinin tasdikli birer örneği</w:t>
      </w:r>
      <w:r w:rsidRPr="00106963">
        <w:rPr>
          <w:rFonts w:ascii="Times New Roman" w:hAnsi="Times New Roman" w:cs="Times New Roman"/>
          <w:sz w:val="24"/>
          <w:szCs w:val="24"/>
        </w:rPr>
        <w:br/>
        <w:t xml:space="preserve">f) Başvuru sırasında son altı ay içinde ve tanınmasına engel olmayacak şekilde çekilmiş iki adet </w:t>
      </w:r>
      <w:r w:rsidRPr="00106963">
        <w:rPr>
          <w:rFonts w:ascii="Times New Roman" w:hAnsi="Times New Roman" w:cs="Times New Roman"/>
          <w:sz w:val="24"/>
          <w:szCs w:val="24"/>
        </w:rPr>
        <w:br/>
        <w:t>vesikalık fotoğrafı</w:t>
      </w:r>
      <w:r w:rsidRPr="00106963">
        <w:rPr>
          <w:rFonts w:ascii="Times New Roman" w:hAnsi="Times New Roman" w:cs="Times New Roman"/>
          <w:sz w:val="24"/>
          <w:szCs w:val="24"/>
        </w:rPr>
        <w:br/>
        <w:t>g) Sabıka kaydının olmadığına dair yazılı beyanı</w:t>
      </w:r>
      <w:r w:rsidRPr="00106963">
        <w:rPr>
          <w:rFonts w:ascii="Times New Roman" w:hAnsi="Times New Roman" w:cs="Times New Roman"/>
          <w:sz w:val="24"/>
          <w:szCs w:val="24"/>
        </w:rPr>
        <w:br/>
        <w:t>h</w:t>
      </w:r>
      <w:r>
        <w:rPr>
          <w:rFonts w:ascii="Times New Roman" w:hAnsi="Times New Roman" w:cs="Times New Roman"/>
          <w:sz w:val="24"/>
          <w:szCs w:val="24"/>
        </w:rPr>
        <w:t>) Tabip odası kayıt belgesi</w:t>
      </w:r>
      <w:r>
        <w:rPr>
          <w:rFonts w:ascii="Times New Roman" w:hAnsi="Times New Roman" w:cs="Times New Roman"/>
          <w:sz w:val="24"/>
          <w:szCs w:val="24"/>
        </w:rPr>
        <w:br/>
        <w:t>11-</w:t>
      </w:r>
      <w:r w:rsidRPr="00106963">
        <w:rPr>
          <w:rFonts w:ascii="Times New Roman" w:hAnsi="Times New Roman" w:cs="Times New Roman"/>
          <w:sz w:val="24"/>
          <w:szCs w:val="24"/>
        </w:rPr>
        <w:t xml:space="preserve">Çamaşırhane ve mutfak hizmetlerinin dışarıdan satın alınması halinde, taraflar arasında </w:t>
      </w:r>
      <w:r w:rsidRPr="00106963">
        <w:rPr>
          <w:rFonts w:ascii="Times New Roman" w:hAnsi="Times New Roman" w:cs="Times New Roman"/>
          <w:sz w:val="24"/>
          <w:szCs w:val="24"/>
        </w:rPr>
        <w:br/>
        <w:t>yapılan sözleşmenin örneği ve hizmet veren şirkete ait ticaret odası faaliyet belgesi</w:t>
      </w:r>
      <w:r w:rsidRPr="00106963">
        <w:rPr>
          <w:rFonts w:ascii="Times New Roman" w:hAnsi="Times New Roman" w:cs="Times New Roman"/>
          <w:sz w:val="24"/>
          <w:szCs w:val="24"/>
        </w:rPr>
        <w:br/>
        <w:t>12-Bulunması zorunlu tıbbî araç ve gereçlerin onaylanmış envanteri</w:t>
      </w:r>
      <w:r w:rsidRPr="00106963">
        <w:rPr>
          <w:rFonts w:ascii="Times New Roman" w:hAnsi="Times New Roman" w:cs="Times New Roman"/>
          <w:sz w:val="24"/>
          <w:szCs w:val="24"/>
        </w:rPr>
        <w:br/>
        <w:t>13-Bulundurulması zorunlu ilaçların onaylanmış listesi</w:t>
      </w:r>
    </w:p>
    <w:p w:rsidR="00281DB8" w:rsidRDefault="00281DB8" w:rsidP="00281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DB8" w:rsidRDefault="00281DB8" w:rsidP="00281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DB8" w:rsidRDefault="00281DB8" w:rsidP="00281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DB8" w:rsidRDefault="00281DB8" w:rsidP="00281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DB8" w:rsidRDefault="00281DB8" w:rsidP="00281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DB8" w:rsidRDefault="00281DB8" w:rsidP="00281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0DF5" w:rsidRDefault="00A10DF5"/>
    <w:sectPr w:rsidR="00A10DF5" w:rsidSect="00A1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1DB8"/>
    <w:rsid w:val="000762D1"/>
    <w:rsid w:val="001B67F7"/>
    <w:rsid w:val="00281DB8"/>
    <w:rsid w:val="0099431C"/>
    <w:rsid w:val="00A10DF5"/>
    <w:rsid w:val="00FC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B8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C5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508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FC5082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C5082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styleId="Gl">
    <w:name w:val="Strong"/>
    <w:basedOn w:val="VarsaylanParagrafYazTipi"/>
    <w:uiPriority w:val="22"/>
    <w:qFormat/>
    <w:rsid w:val="00FC5082"/>
    <w:rPr>
      <w:b/>
      <w:bCs/>
    </w:rPr>
  </w:style>
  <w:style w:type="paragraph" w:styleId="AralkYok">
    <w:name w:val="No Spacing"/>
    <w:uiPriority w:val="1"/>
    <w:qFormat/>
    <w:rsid w:val="00FC50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Cumb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>ncy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İlknur</cp:lastModifiedBy>
  <cp:revision>2</cp:revision>
  <dcterms:created xsi:type="dcterms:W3CDTF">2017-05-18T13:20:00Z</dcterms:created>
  <dcterms:modified xsi:type="dcterms:W3CDTF">2017-05-18T13:20:00Z</dcterms:modified>
</cp:coreProperties>
</file>