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F3" w:rsidRPr="00165C5C" w:rsidRDefault="00A231F3" w:rsidP="00A231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C">
        <w:rPr>
          <w:rFonts w:ascii="Times New Roman" w:hAnsi="Times New Roman" w:cs="Times New Roman"/>
          <w:b/>
          <w:sz w:val="24"/>
          <w:szCs w:val="24"/>
        </w:rPr>
        <w:t>ECZANE NAKİL İŞLEMLERİ</w:t>
      </w:r>
    </w:p>
    <w:p w:rsidR="00A231F3" w:rsidRPr="00106963" w:rsidRDefault="00A231F3" w:rsidP="00A231F3">
      <w:pPr>
        <w:pStyle w:val="GvdeMetni"/>
        <w:tabs>
          <w:tab w:val="left" w:pos="709"/>
        </w:tabs>
        <w:jc w:val="left"/>
        <w:rPr>
          <w:rFonts w:ascii="Times New Roman" w:hAnsi="Times New Roman"/>
          <w:b/>
          <w:bCs/>
          <w:color w:val="000000"/>
          <w:szCs w:val="24"/>
        </w:rPr>
      </w:pPr>
      <w:r w:rsidRPr="00106963">
        <w:rPr>
          <w:rFonts w:ascii="Times New Roman" w:hAnsi="Times New Roman"/>
          <w:b/>
          <w:bCs/>
          <w:color w:val="000000"/>
          <w:szCs w:val="24"/>
        </w:rPr>
        <w:t>BAŞVURUDA İSTENEN BELGELER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6963">
        <w:rPr>
          <w:rFonts w:ascii="Times New Roman" w:hAnsi="Times New Roman" w:cs="Times New Roman"/>
          <w:b/>
          <w:sz w:val="24"/>
          <w:szCs w:val="24"/>
        </w:rPr>
        <w:t>-</w:t>
      </w:r>
      <w:r w:rsidRPr="00106963">
        <w:rPr>
          <w:rFonts w:ascii="Times New Roman" w:hAnsi="Times New Roman" w:cs="Times New Roman"/>
          <w:sz w:val="24"/>
          <w:szCs w:val="24"/>
        </w:rPr>
        <w:t xml:space="preserve">Matbu form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2-</w:t>
      </w:r>
      <w:r w:rsidRPr="00106963">
        <w:rPr>
          <w:rFonts w:ascii="Times New Roman" w:hAnsi="Times New Roman" w:cs="Times New Roman"/>
          <w:sz w:val="24"/>
          <w:szCs w:val="24"/>
        </w:rPr>
        <w:t xml:space="preserve">Vesikalık fotoğraf 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3-</w:t>
      </w:r>
      <w:r w:rsidRPr="00106963">
        <w:rPr>
          <w:rFonts w:ascii="Times New Roman" w:hAnsi="Times New Roman" w:cs="Times New Roman"/>
          <w:sz w:val="24"/>
          <w:szCs w:val="24"/>
        </w:rPr>
        <w:t xml:space="preserve">Diploma örneği    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4-</w:t>
      </w:r>
      <w:r w:rsidRPr="00106963">
        <w:rPr>
          <w:rFonts w:ascii="Times New Roman" w:hAnsi="Times New Roman" w:cs="Times New Roman"/>
          <w:sz w:val="24"/>
          <w:szCs w:val="24"/>
        </w:rPr>
        <w:t xml:space="preserve">Göz raporu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5-</w:t>
      </w:r>
      <w:r w:rsidRPr="00106963">
        <w:rPr>
          <w:rFonts w:ascii="Times New Roman" w:hAnsi="Times New Roman" w:cs="Times New Roman"/>
          <w:sz w:val="24"/>
          <w:szCs w:val="24"/>
        </w:rPr>
        <w:t xml:space="preserve">Sağlık raporu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6-</w:t>
      </w:r>
      <w:r w:rsidRPr="00106963">
        <w:rPr>
          <w:rFonts w:ascii="Times New Roman" w:hAnsi="Times New Roman" w:cs="Times New Roman"/>
          <w:sz w:val="24"/>
          <w:szCs w:val="24"/>
        </w:rPr>
        <w:t xml:space="preserve">Adli Sicil kaydı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7-</w:t>
      </w:r>
      <w:r w:rsidRPr="00106963">
        <w:rPr>
          <w:rFonts w:ascii="Times New Roman" w:hAnsi="Times New Roman" w:cs="Times New Roman"/>
          <w:sz w:val="24"/>
          <w:szCs w:val="24"/>
        </w:rPr>
        <w:t xml:space="preserve">Kroki                 </w:t>
      </w:r>
    </w:p>
    <w:p w:rsidR="00A231F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8-</w:t>
      </w:r>
      <w:r w:rsidRPr="00106963">
        <w:rPr>
          <w:rFonts w:ascii="Times New Roman" w:hAnsi="Times New Roman" w:cs="Times New Roman"/>
          <w:bCs/>
          <w:sz w:val="24"/>
          <w:szCs w:val="24"/>
        </w:rPr>
        <w:t xml:space="preserve">Ruhsatname aslı </w:t>
      </w:r>
      <w:r w:rsidRPr="00106963">
        <w:rPr>
          <w:rFonts w:ascii="Times New Roman" w:hAnsi="Times New Roman" w:cs="Times New Roman"/>
          <w:sz w:val="24"/>
          <w:szCs w:val="24"/>
        </w:rPr>
        <w:t xml:space="preserve">ve varsa </w:t>
      </w:r>
      <w:r w:rsidRPr="00106963">
        <w:rPr>
          <w:rFonts w:ascii="Times New Roman" w:hAnsi="Times New Roman" w:cs="Times New Roman"/>
          <w:bCs/>
          <w:sz w:val="24"/>
          <w:szCs w:val="24"/>
        </w:rPr>
        <w:t>mesul müdürlük belgesinin aslı</w:t>
      </w:r>
      <w:r w:rsidRPr="0010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1F3" w:rsidRPr="0010696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9-</w:t>
      </w:r>
      <w:r w:rsidRPr="00106963">
        <w:rPr>
          <w:rFonts w:ascii="Times New Roman" w:hAnsi="Times New Roman" w:cs="Times New Roman"/>
          <w:b/>
          <w:bCs/>
          <w:sz w:val="24"/>
          <w:szCs w:val="24"/>
        </w:rPr>
        <w:t xml:space="preserve">Ruhsat harç makbuzu: </w:t>
      </w:r>
      <w:r w:rsidRPr="00106963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106963">
        <w:rPr>
          <w:rFonts w:ascii="Times New Roman" w:hAnsi="Times New Roman" w:cs="Times New Roman"/>
          <w:sz w:val="24"/>
          <w:szCs w:val="24"/>
        </w:rPr>
        <w:t>ller arasında yapılan nakiller içindir. Aynı ilde yapılan nakillerde</w:t>
      </w:r>
    </w:p>
    <w:p w:rsidR="00A231F3" w:rsidRPr="00106963" w:rsidRDefault="00A231F3" w:rsidP="00A2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sz w:val="24"/>
          <w:szCs w:val="24"/>
        </w:rPr>
        <w:t xml:space="preserve">harç yatırılması gerekmemektedir. Mevcut ruhsat üzerine </w:t>
      </w:r>
      <w:r w:rsidRPr="00106963">
        <w:rPr>
          <w:rFonts w:ascii="Times New Roman" w:eastAsia="TimesNewRoman" w:hAnsi="Times New Roman" w:cs="Times New Roman"/>
          <w:sz w:val="24"/>
          <w:szCs w:val="24"/>
        </w:rPr>
        <w:t>ş</w:t>
      </w:r>
      <w:r w:rsidRPr="00106963">
        <w:rPr>
          <w:rFonts w:ascii="Times New Roman" w:hAnsi="Times New Roman" w:cs="Times New Roman"/>
          <w:sz w:val="24"/>
          <w:szCs w:val="24"/>
        </w:rPr>
        <w:t>erh verilecektir.</w:t>
      </w:r>
    </w:p>
    <w:p w:rsidR="00A231F3" w:rsidRPr="00106963" w:rsidRDefault="00A231F3" w:rsidP="00A231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A231F3" w:rsidRPr="00106963" w:rsidRDefault="00A231F3" w:rsidP="00A231F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963">
        <w:rPr>
          <w:rFonts w:ascii="Times New Roman" w:hAnsi="Times New Roman" w:cs="Times New Roman"/>
          <w:i/>
          <w:sz w:val="24"/>
          <w:szCs w:val="24"/>
        </w:rPr>
        <w:t>Raporlar ve Adli Sicil Kaydı İl Sağlık Müdürlüğü’ ne yapılan ilk başvuru tarihinden en fazla 1 (bir) ay önce alınmış olmalıdır.</w:t>
      </w:r>
    </w:p>
    <w:p w:rsidR="00A231F3" w:rsidRPr="0010696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963">
        <w:rPr>
          <w:rFonts w:ascii="Times New Roman" w:hAnsi="Times New Roman" w:cs="Times New Roman"/>
          <w:i/>
          <w:iCs/>
          <w:sz w:val="24"/>
          <w:szCs w:val="24"/>
        </w:rPr>
        <w:t>-13.10.1992 tarih ve 21374 sayılı Resmi Gazete’de yayımlanan Yönetmelik’ten önce 35 m</w:t>
      </w:r>
      <w:r w:rsidRPr="00106963">
        <w:rPr>
          <w:rFonts w:ascii="Times New Roman" w:hAnsi="Times New Roman" w:cs="Times New Roman"/>
          <w:sz w:val="24"/>
          <w:szCs w:val="24"/>
        </w:rPr>
        <w:t>²</w:t>
      </w:r>
      <w:r w:rsidRPr="00106963">
        <w:rPr>
          <w:rFonts w:ascii="Times New Roman" w:hAnsi="Times New Roman" w:cs="Times New Roman"/>
          <w:i/>
          <w:iCs/>
          <w:sz w:val="24"/>
          <w:szCs w:val="24"/>
        </w:rPr>
        <w:t>’den</w:t>
      </w:r>
    </w:p>
    <w:p w:rsidR="00A231F3" w:rsidRPr="00106963" w:rsidRDefault="00A231F3" w:rsidP="00A231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06963">
        <w:rPr>
          <w:rFonts w:ascii="Times New Roman" w:hAnsi="Times New Roman" w:cs="Times New Roman"/>
          <w:i/>
          <w:iCs/>
          <w:sz w:val="24"/>
          <w:szCs w:val="24"/>
        </w:rPr>
        <w:t>küçük alanlarda faaliyetini yürütmekte olan eczanelerin bir defaya mahsus olmak üzere 35</w:t>
      </w:r>
    </w:p>
    <w:p w:rsidR="00A231F3" w:rsidRPr="00106963" w:rsidRDefault="00A231F3" w:rsidP="00A2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106963">
        <w:rPr>
          <w:rFonts w:ascii="Times New Roman" w:hAnsi="Times New Roman" w:cs="Times New Roman"/>
          <w:sz w:val="24"/>
          <w:szCs w:val="24"/>
        </w:rPr>
        <w:t>²</w:t>
      </w:r>
      <w:r w:rsidRPr="00106963">
        <w:rPr>
          <w:rFonts w:ascii="Times New Roman" w:hAnsi="Times New Roman" w:cs="Times New Roman"/>
          <w:i/>
          <w:iCs/>
          <w:sz w:val="24"/>
          <w:szCs w:val="24"/>
        </w:rPr>
        <w:t>’den küçük bir yere nakli veya devri mümkündür.</w:t>
      </w:r>
    </w:p>
    <w:p w:rsidR="00A231F3" w:rsidRDefault="00A231F3" w:rsidP="00A2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6963">
        <w:rPr>
          <w:rFonts w:ascii="Times New Roman" w:hAnsi="Times New Roman" w:cs="Times New Roman"/>
          <w:b/>
          <w:sz w:val="24"/>
          <w:szCs w:val="24"/>
        </w:rPr>
        <w:t>Bölge Eczacı Odasından 1-</w:t>
      </w:r>
      <w:r w:rsidRPr="00106963">
        <w:rPr>
          <w:rFonts w:ascii="Times New Roman" w:hAnsi="Times New Roman" w:cs="Times New Roman"/>
          <w:sz w:val="24"/>
          <w:szCs w:val="24"/>
        </w:rPr>
        <w:t xml:space="preserve"> Oda üyelik kaydı </w:t>
      </w:r>
      <w:r w:rsidRPr="00106963">
        <w:rPr>
          <w:rFonts w:ascii="Times New Roman" w:hAnsi="Times New Roman" w:cs="Times New Roman"/>
          <w:b/>
          <w:sz w:val="24"/>
          <w:szCs w:val="24"/>
        </w:rPr>
        <w:t>2-</w:t>
      </w:r>
      <w:r w:rsidRPr="00106963">
        <w:rPr>
          <w:rFonts w:ascii="Times New Roman" w:hAnsi="Times New Roman" w:cs="Times New Roman"/>
          <w:sz w:val="24"/>
          <w:szCs w:val="24"/>
        </w:rPr>
        <w:t xml:space="preserve"> Kroki Onayı </w:t>
      </w:r>
      <w:r w:rsidRPr="00106963">
        <w:rPr>
          <w:rFonts w:ascii="Times New Roman" w:hAnsi="Times New Roman" w:cs="Times New Roman"/>
          <w:b/>
          <w:sz w:val="24"/>
          <w:szCs w:val="24"/>
        </w:rPr>
        <w:t>3-</w:t>
      </w:r>
      <w:r w:rsidRPr="00106963">
        <w:rPr>
          <w:rFonts w:ascii="Times New Roman" w:hAnsi="Times New Roman" w:cs="Times New Roman"/>
          <w:sz w:val="24"/>
          <w:szCs w:val="24"/>
        </w:rPr>
        <w:t xml:space="preserve"> Muvazaa değerlendirme raporu istenir.</w:t>
      </w:r>
    </w:p>
    <w:p w:rsidR="00A231F3" w:rsidRDefault="00A231F3" w:rsidP="00A231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DF5" w:rsidRDefault="00A10DF5"/>
    <w:sectPr w:rsidR="00A10DF5" w:rsidSect="00A1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1F3"/>
    <w:rsid w:val="000762D1"/>
    <w:rsid w:val="00682D7C"/>
    <w:rsid w:val="00A10DF5"/>
    <w:rsid w:val="00A231F3"/>
    <w:rsid w:val="00A32307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F3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C5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508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FC5082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5082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styleId="Gl">
    <w:name w:val="Strong"/>
    <w:basedOn w:val="VarsaylanParagrafYazTipi"/>
    <w:uiPriority w:val="22"/>
    <w:qFormat/>
    <w:rsid w:val="00FC5082"/>
    <w:rPr>
      <w:b/>
      <w:bCs/>
    </w:rPr>
  </w:style>
  <w:style w:type="paragraph" w:styleId="AralkYok">
    <w:name w:val="No Spacing"/>
    <w:uiPriority w:val="1"/>
    <w:qFormat/>
    <w:rsid w:val="00FC5082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A231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A231F3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>ncy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İlknur</cp:lastModifiedBy>
  <cp:revision>2</cp:revision>
  <dcterms:created xsi:type="dcterms:W3CDTF">2017-05-18T13:28:00Z</dcterms:created>
  <dcterms:modified xsi:type="dcterms:W3CDTF">2017-05-18T13:28:00Z</dcterms:modified>
</cp:coreProperties>
</file>